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3A" w:rsidRPr="00D55B3A" w:rsidRDefault="00D55B3A" w:rsidP="00D55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FF0000"/>
          <w:sz w:val="28"/>
          <w:szCs w:val="28"/>
        </w:rPr>
      </w:pPr>
      <w:r w:rsidRPr="00D55B3A">
        <w:rPr>
          <w:color w:val="FF0000"/>
          <w:sz w:val="28"/>
          <w:szCs w:val="28"/>
        </w:rPr>
        <w:t>Učitelství všeobecně vzdělávacích předmětů pro 2. stupeň ZŠ a SŠ</w:t>
      </w:r>
    </w:p>
    <w:p w:rsidR="00D55B3A" w:rsidRPr="00D55B3A" w:rsidRDefault="00D55B3A" w:rsidP="00D55B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4111"/>
        <w:gridCol w:w="851"/>
        <w:gridCol w:w="850"/>
        <w:gridCol w:w="1193"/>
      </w:tblGrid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 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UV01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Úvod do studia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4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UV02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Český jazyk a kultura mluveného projevu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10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UV03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Filosofie výchovy a hodnotová etika učitelství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14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UV04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Školské právo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6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UV05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Psychologie vývojová a osobnosti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28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D55B3A">
              <w:rPr>
                <w:rFonts w:cstheme="minorHAnsi"/>
                <w:color w:val="000000"/>
              </w:rPr>
              <w:t>Zk</w:t>
            </w:r>
            <w:proofErr w:type="spellEnd"/>
            <w:r w:rsidRPr="00D55B3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UV06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Obecná pedagogika a dějiny pedagogiky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36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D55B3A">
              <w:rPr>
                <w:rFonts w:cstheme="minorHAnsi"/>
                <w:color w:val="000000"/>
              </w:rPr>
              <w:t>Zk</w:t>
            </w:r>
            <w:proofErr w:type="spellEnd"/>
            <w:r w:rsidRPr="00D55B3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UV07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Obecná didaktika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20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D55B3A">
              <w:rPr>
                <w:rFonts w:cstheme="minorHAnsi"/>
                <w:color w:val="000000"/>
              </w:rPr>
              <w:t>Zk</w:t>
            </w:r>
            <w:proofErr w:type="spellEnd"/>
            <w:r w:rsidRPr="00D55B3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UV08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Pedagogická praxe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20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LS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UV09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Sociologie výchovy a sociální pedagogika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20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D55B3A">
              <w:rPr>
                <w:rFonts w:cstheme="minorHAnsi"/>
                <w:color w:val="000000"/>
              </w:rPr>
              <w:t>Zk</w:t>
            </w:r>
            <w:proofErr w:type="spellEnd"/>
            <w:r w:rsidRPr="00D55B3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LS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UV10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Specifické poruchy učení a chování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14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D55B3A">
              <w:rPr>
                <w:rFonts w:cstheme="minorHAnsi"/>
                <w:color w:val="000000"/>
              </w:rPr>
              <w:t>Zk</w:t>
            </w:r>
            <w:proofErr w:type="spellEnd"/>
            <w:r w:rsidRPr="00D55B3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LS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UV11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Uvedení do speciální pedagogiky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KZ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LS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UV12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Pedagogicko-psychologická diagnostika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20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LS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UV13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Sociální a pedagogická psychologie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20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D55B3A">
              <w:rPr>
                <w:rFonts w:cstheme="minorHAnsi"/>
                <w:color w:val="000000"/>
              </w:rPr>
              <w:t>Zk</w:t>
            </w:r>
            <w:proofErr w:type="spellEnd"/>
            <w:r w:rsidRPr="00D55B3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LS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3E7A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3E7AAA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UV14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Metodika k závěrečné práci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2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LS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8804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8804E6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UV15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Oborová didaktika I. </w:t>
            </w:r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18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LS </w:t>
            </w:r>
          </w:p>
        </w:tc>
      </w:tr>
      <w:tr w:rsidR="00D55B3A" w:rsidRPr="00D55B3A" w:rsidTr="00D55B3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804" w:type="dxa"/>
            <w:vAlign w:val="center"/>
          </w:tcPr>
          <w:p w:rsidR="00D55B3A" w:rsidRPr="00D55B3A" w:rsidRDefault="00D55B3A" w:rsidP="008804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>OCDY1</w:t>
            </w:r>
            <w:r w:rsidR="008804E6">
              <w:rPr>
                <w:rFonts w:cstheme="minorHAnsi"/>
                <w:color w:val="000000"/>
              </w:rPr>
              <w:t>9</w:t>
            </w:r>
            <w:r w:rsidRPr="00D55B3A">
              <w:rPr>
                <w:rFonts w:cstheme="minorHAnsi"/>
                <w:color w:val="000000"/>
              </w:rPr>
              <w:t xml:space="preserve">UV16 </w:t>
            </w:r>
          </w:p>
        </w:tc>
        <w:tc>
          <w:tcPr>
            <w:tcW w:w="411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Oborová didaktika II. 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12 </w:t>
            </w:r>
          </w:p>
        </w:tc>
        <w:tc>
          <w:tcPr>
            <w:tcW w:w="850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proofErr w:type="spellStart"/>
            <w:r w:rsidRPr="00D55B3A">
              <w:rPr>
                <w:rFonts w:cstheme="minorHAnsi"/>
                <w:color w:val="000000"/>
              </w:rPr>
              <w:t>Zk</w:t>
            </w:r>
            <w:proofErr w:type="spellEnd"/>
            <w:r w:rsidRPr="00D55B3A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D55B3A" w:rsidRPr="00D55B3A" w:rsidRDefault="00D55B3A" w:rsidP="00D55B3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55B3A">
              <w:rPr>
                <w:rFonts w:cstheme="minorHAnsi"/>
                <w:color w:val="000000"/>
              </w:rPr>
              <w:t xml:space="preserve">ZS </w:t>
            </w:r>
          </w:p>
        </w:tc>
      </w:tr>
    </w:tbl>
    <w:p w:rsidR="00242E27" w:rsidRPr="00D55B3A" w:rsidRDefault="008804E6" w:rsidP="00D55B3A"/>
    <w:sectPr w:rsidR="00242E27" w:rsidRPr="00D5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3A"/>
    <w:rsid w:val="0037463B"/>
    <w:rsid w:val="003E7AAA"/>
    <w:rsid w:val="008804E6"/>
    <w:rsid w:val="00D55B3A"/>
    <w:rsid w:val="00E3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5229"/>
  <w15:chartTrackingRefBased/>
  <w15:docId w15:val="{051A02D4-EDEB-4F3A-A0C1-D0C1586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55B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55B3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55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2020-03-25T05:00:00Z</dcterms:created>
  <dcterms:modified xsi:type="dcterms:W3CDTF">2020-03-25T05:22:00Z</dcterms:modified>
</cp:coreProperties>
</file>