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0B2" w:rsidRPr="003B3C90" w:rsidRDefault="003B3C90">
      <w:bookmarkStart w:id="0" w:name="_GoBack"/>
      <w:r w:rsidRPr="003B3C90">
        <w:rPr>
          <w:bCs/>
          <w:sz w:val="28"/>
          <w:szCs w:val="28"/>
        </w:rPr>
        <w:t>Seznam povinné četby ke zkoušce z Dějin české literatury III</w:t>
      </w:r>
    </w:p>
    <w:bookmarkEnd w:id="0"/>
    <w:p w:rsidR="002850B2" w:rsidRDefault="002850B2">
      <w:pPr>
        <w:rPr>
          <w:b/>
          <w:bCs/>
          <w:color w:val="00B050"/>
          <w:sz w:val="28"/>
          <w:szCs w:val="28"/>
          <w:u w:val="single"/>
        </w:rPr>
      </w:pPr>
    </w:p>
    <w:p w:rsidR="002850B2" w:rsidRDefault="003B3C90">
      <w:r>
        <w:t>Uvedené tituly jsou závazné a nelze je nahrazovat tituly jinými. Je-li na jedné řádce uvedeno několik děl téhož autora, zvolí si student/</w:t>
      </w:r>
      <w:proofErr w:type="spellStart"/>
      <w:r>
        <w:t>ka</w:t>
      </w:r>
      <w:proofErr w:type="spellEnd"/>
      <w:r>
        <w:t xml:space="preserve"> jen jedno z nich.</w:t>
      </w:r>
    </w:p>
    <w:p w:rsidR="002850B2" w:rsidRDefault="002850B2"/>
    <w:p w:rsidR="002850B2" w:rsidRDefault="003B3C90">
      <w:r>
        <w:t>Arbes: Svatý Xaverius</w:t>
      </w:r>
    </w:p>
    <w:p w:rsidR="002850B2" w:rsidRDefault="003B3C90">
      <w:r>
        <w:t>Čech</w:t>
      </w:r>
      <w:r>
        <w:rPr>
          <w:b/>
        </w:rPr>
        <w:t xml:space="preserve">: </w:t>
      </w:r>
      <w:r>
        <w:t>Lešetínský kovář/</w:t>
      </w:r>
      <w:r>
        <w:t xml:space="preserve"> Písně otroka</w:t>
      </w:r>
    </w:p>
    <w:p w:rsidR="002850B2" w:rsidRDefault="003B3C90">
      <w:r>
        <w:t>Čelakovský: Ohlas písní ruských</w:t>
      </w:r>
    </w:p>
    <w:p w:rsidR="002850B2" w:rsidRDefault="003B3C90">
      <w:r>
        <w:t>Čelakovský: Ohlas písní českých</w:t>
      </w:r>
    </w:p>
    <w:p w:rsidR="002850B2" w:rsidRDefault="003B3C90">
      <w:r>
        <w:t>Erben: Kytice z pověstí národních</w:t>
      </w:r>
    </w:p>
    <w:p w:rsidR="002850B2" w:rsidRDefault="003B3C90">
      <w:r>
        <w:t>Hálek: Večerní písně/V přírodě</w:t>
      </w:r>
    </w:p>
    <w:p w:rsidR="002850B2" w:rsidRDefault="003B3C90">
      <w:r>
        <w:t>Havlíček Borovský: Král Lávra</w:t>
      </w:r>
    </w:p>
    <w:p w:rsidR="002850B2" w:rsidRDefault="003B3C90">
      <w:r>
        <w:t>Havlíček Borovský: Tyrolské elegie</w:t>
      </w:r>
    </w:p>
    <w:p w:rsidR="002850B2" w:rsidRDefault="003B3C90">
      <w:r>
        <w:t>Havlíček Borovský: Křest svatéh</w:t>
      </w:r>
      <w:r>
        <w:t>o Vladimíra</w:t>
      </w:r>
    </w:p>
    <w:p w:rsidR="002850B2" w:rsidRDefault="003B3C90">
      <w:r>
        <w:t xml:space="preserve">Jirásek: Temno/Proti </w:t>
      </w:r>
      <w:proofErr w:type="gramStart"/>
      <w:r>
        <w:t>všem/ F.L.</w:t>
      </w:r>
      <w:proofErr w:type="gramEnd"/>
      <w:r>
        <w:t xml:space="preserve"> </w:t>
      </w:r>
      <w:proofErr w:type="gramStart"/>
      <w:r>
        <w:t>Věk (1.a 2. díl</w:t>
      </w:r>
      <w:proofErr w:type="gramEnd"/>
      <w:r>
        <w:t>)</w:t>
      </w:r>
    </w:p>
    <w:p w:rsidR="002850B2" w:rsidRDefault="003B3C90">
      <w:r>
        <w:t>Kollár: Slávy dcera (vydání z r. 1824 + předzpěv; popř. Edice Martina C. Putny s jeho komentářem, Praha, Academia 2014)</w:t>
      </w:r>
    </w:p>
    <w:p w:rsidR="002850B2" w:rsidRDefault="003B3C90">
      <w:r>
        <w:t>Mácha: Máj</w:t>
      </w:r>
    </w:p>
    <w:p w:rsidR="002850B2" w:rsidRDefault="003B3C90">
      <w:r>
        <w:t>Mácha: Obrazy ze života mého</w:t>
      </w:r>
    </w:p>
    <w:p w:rsidR="002850B2" w:rsidRDefault="003B3C90">
      <w:r>
        <w:t xml:space="preserve">Mácha: </w:t>
      </w:r>
      <w:proofErr w:type="spellStart"/>
      <w:r>
        <w:t>Křivoklad</w:t>
      </w:r>
      <w:proofErr w:type="spellEnd"/>
    </w:p>
    <w:p w:rsidR="002850B2" w:rsidRDefault="003B3C90">
      <w:r>
        <w:t>Mrštíkové: Maryša</w:t>
      </w:r>
    </w:p>
    <w:p w:rsidR="002850B2" w:rsidRDefault="003B3C90">
      <w:r>
        <w:t>Němcová: Babička</w:t>
      </w:r>
    </w:p>
    <w:p w:rsidR="002850B2" w:rsidRDefault="003B3C90">
      <w:r>
        <w:t xml:space="preserve">Němcová: povídky (zejm. Divá Bára, Karla, </w:t>
      </w:r>
      <w:proofErr w:type="spellStart"/>
      <w:r>
        <w:t>Čtyry</w:t>
      </w:r>
      <w:proofErr w:type="spellEnd"/>
      <w:r>
        <w:t xml:space="preserve"> doby, Dobrý člověk)</w:t>
      </w:r>
    </w:p>
    <w:p w:rsidR="002850B2" w:rsidRDefault="003B3C90">
      <w:r>
        <w:t xml:space="preserve">Neruda: Povídky malostranské </w:t>
      </w:r>
    </w:p>
    <w:p w:rsidR="002850B2" w:rsidRDefault="003B3C90">
      <w:r>
        <w:rPr>
          <w:color w:val="auto"/>
        </w:rPr>
        <w:t>Neruda:</w:t>
      </w:r>
      <w:r>
        <w:rPr>
          <w:color w:val="FF0000"/>
        </w:rPr>
        <w:t xml:space="preserve"> </w:t>
      </w:r>
      <w:r>
        <w:t>Písně kosmické/Prosté motivy</w:t>
      </w:r>
    </w:p>
    <w:p w:rsidR="002850B2" w:rsidRDefault="003B3C90">
      <w:r>
        <w:t>Nováková: Úlomky žuly/ Drašar</w:t>
      </w:r>
    </w:p>
    <w:p w:rsidR="002850B2" w:rsidRDefault="003B3C90">
      <w:r>
        <w:t xml:space="preserve">Rais: </w:t>
      </w:r>
      <w:proofErr w:type="spellStart"/>
      <w:r>
        <w:t>Kalibův</w:t>
      </w:r>
      <w:proofErr w:type="spellEnd"/>
      <w:r>
        <w:t xml:space="preserve"> zločin/ Povídky (vydání v České knižnici, </w:t>
      </w:r>
      <w:proofErr w:type="spellStart"/>
      <w:r>
        <w:t>ed</w:t>
      </w:r>
      <w:proofErr w:type="spellEnd"/>
      <w:r>
        <w:t xml:space="preserve">. R. Adam) </w:t>
      </w:r>
    </w:p>
    <w:p w:rsidR="002850B2" w:rsidRDefault="003B3C90">
      <w:r>
        <w:t>Ruko</w:t>
      </w:r>
      <w:r>
        <w:t>pis královédvorský + Rukopis zelenohorský</w:t>
      </w:r>
      <w:r>
        <w:rPr>
          <w:color w:val="00B050"/>
        </w:rPr>
        <w:t xml:space="preserve"> </w:t>
      </w:r>
    </w:p>
    <w:p w:rsidR="002850B2" w:rsidRDefault="003B3C90">
      <w:r>
        <w:t xml:space="preserve">Sládek: </w:t>
      </w:r>
      <w:r>
        <w:t>Básně</w:t>
      </w:r>
    </w:p>
    <w:p w:rsidR="002850B2" w:rsidRDefault="003B3C90">
      <w:r>
        <w:t>Sládek:</w:t>
      </w:r>
      <w:r>
        <w:rPr>
          <w:b/>
        </w:rPr>
        <w:t xml:space="preserve"> </w:t>
      </w:r>
      <w:r>
        <w:t>Selské písně</w:t>
      </w:r>
    </w:p>
    <w:p w:rsidR="002850B2" w:rsidRDefault="003B3C90">
      <w:r>
        <w:t>Světlá: Vesnický romá</w:t>
      </w:r>
      <w:r>
        <w:t xml:space="preserve">n/ </w:t>
      </w:r>
      <w:r>
        <w:t>Kříž u potoka</w:t>
      </w:r>
    </w:p>
    <w:p w:rsidR="002850B2" w:rsidRDefault="003B3C90">
      <w:r>
        <w:t xml:space="preserve">Tyl: Strakonický dudák </w:t>
      </w:r>
      <w:r>
        <w:br/>
        <w:t xml:space="preserve">Vrchlický: Okna v bouři </w:t>
      </w:r>
      <w:r>
        <w:rPr>
          <w:color w:val="0000FF"/>
        </w:rPr>
        <w:t xml:space="preserve"> </w:t>
      </w:r>
    </w:p>
    <w:p w:rsidR="002850B2" w:rsidRDefault="003B3C90">
      <w:r>
        <w:t>Winter: Krátký jeho svět</w:t>
      </w:r>
    </w:p>
    <w:p w:rsidR="002850B2" w:rsidRDefault="003B3C90">
      <w:r>
        <w:t>Zeyer: Dům U tonoucí hvězdy/Tři legendy o krucifixu</w:t>
      </w:r>
    </w:p>
    <w:p w:rsidR="002850B2" w:rsidRDefault="003B3C90">
      <w:r>
        <w:t xml:space="preserve">Zeyer: báseň Zelený vítěz z básnické knihy Vyšehrad  </w:t>
      </w:r>
    </w:p>
    <w:p w:rsidR="002850B2" w:rsidRDefault="002850B2"/>
    <w:p w:rsidR="002850B2" w:rsidRDefault="002850B2"/>
    <w:p w:rsidR="002850B2" w:rsidRDefault="002850B2"/>
    <w:sectPr w:rsidR="002850B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850B2"/>
    <w:rsid w:val="002850B2"/>
    <w:rsid w:val="003B3C90"/>
    <w:rsid w:val="004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1A9D7-E90D-46E2-9DF5-899609C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ÚČL AV ČR v.v.i.</dc:creator>
  <dc:description/>
  <cp:lastModifiedBy>User</cp:lastModifiedBy>
  <cp:revision>2</cp:revision>
  <cp:lastPrinted>2011-02-22T12:21:00Z</cp:lastPrinted>
  <dcterms:created xsi:type="dcterms:W3CDTF">2019-02-25T19:06:00Z</dcterms:created>
  <dcterms:modified xsi:type="dcterms:W3CDTF">2019-02-25T19:06:00Z</dcterms:modified>
  <dc:language>cs-CZ</dc:language>
</cp:coreProperties>
</file>