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C2C" w:rsidRDefault="00721C2C" w:rsidP="00721C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1C2C" w:rsidRPr="00721C2C" w:rsidRDefault="00721C2C" w:rsidP="00721C2C">
      <w:pPr>
        <w:pStyle w:val="Nadpis4"/>
      </w:pPr>
      <w:r>
        <w:t xml:space="preserve">Út 24. 3. </w:t>
      </w:r>
      <w:r>
        <w:tab/>
        <w:t xml:space="preserve">23.05  </w:t>
      </w:r>
      <w:r>
        <w:tab/>
      </w:r>
      <w:hyperlink r:id="rId5" w:history="1">
        <w:r w:rsidRPr="00721C2C">
          <w:rPr>
            <w:color w:val="0000FF"/>
            <w:u w:val="single"/>
          </w:rPr>
          <w:t>Andrew Lloyd Webber: Koncert k 50. narozeninám</w:t>
        </w:r>
      </w:hyperlink>
    </w:p>
    <w:p w:rsidR="00721C2C" w:rsidRDefault="00721C2C" w:rsidP="00721C2C">
      <w:pPr>
        <w:pStyle w:val="Nadpis4"/>
      </w:pPr>
      <w:r>
        <w:t>Čt 26. 3.</w:t>
      </w:r>
      <w:r>
        <w:tab/>
        <w:t>20.50</w:t>
      </w:r>
      <w:r>
        <w:tab/>
      </w:r>
      <w:hyperlink r:id="rId6" w:history="1">
        <w:r>
          <w:rPr>
            <w:rStyle w:val="Hypertextovodkaz"/>
          </w:rPr>
          <w:t>Maria Callas v roli Tosky</w:t>
        </w:r>
      </w:hyperlink>
    </w:p>
    <w:p w:rsidR="00721C2C" w:rsidRDefault="00721C2C" w:rsidP="00721C2C">
      <w:pPr>
        <w:pStyle w:val="Nadpis4"/>
      </w:pPr>
      <w:r>
        <w:tab/>
      </w:r>
      <w:r>
        <w:tab/>
        <w:t>21.45</w:t>
      </w:r>
      <w:r>
        <w:tab/>
      </w:r>
      <w:hyperlink r:id="rId7" w:history="1">
        <w:r>
          <w:rPr>
            <w:rStyle w:val="Hypertextovodkaz"/>
          </w:rPr>
          <w:t>Po stopách slavných skladatelů</w:t>
        </w:r>
      </w:hyperlink>
      <w:r>
        <w:t xml:space="preserve"> – P. I. Čajkovskij</w:t>
      </w:r>
    </w:p>
    <w:p w:rsidR="00721C2C" w:rsidRDefault="00721C2C" w:rsidP="00721C2C">
      <w:pPr>
        <w:pStyle w:val="Nadpis4"/>
      </w:pPr>
      <w:r>
        <w:t>So 28. 3.</w:t>
      </w:r>
      <w:r>
        <w:tab/>
        <w:t xml:space="preserve">21.25 </w:t>
      </w:r>
      <w:hyperlink r:id="rId8" w:history="1">
        <w:r>
          <w:rPr>
            <w:rStyle w:val="Hypertextovodkaz"/>
          </w:rPr>
          <w:t>West Side Story</w:t>
        </w:r>
      </w:hyperlink>
      <w:r>
        <w:t>. Slavné filmové zpracování z roku 1961</w:t>
      </w:r>
    </w:p>
    <w:p w:rsidR="00721C2C" w:rsidRDefault="00721C2C" w:rsidP="00721C2C">
      <w:pPr>
        <w:pStyle w:val="Nadpis4"/>
      </w:pPr>
      <w:r>
        <w:t>Ne 29. 3.</w:t>
      </w:r>
      <w:r>
        <w:tab/>
        <w:t xml:space="preserve">20.45 </w:t>
      </w:r>
      <w:hyperlink r:id="rId9" w:history="1">
        <w:r>
          <w:rPr>
            <w:rStyle w:val="Hypertextovodkaz"/>
          </w:rPr>
          <w:t>Anna Netrebko a Yusif Eyvazov Berlín 2017</w:t>
        </w:r>
      </w:hyperlink>
      <w:r>
        <w:t>. Árie a milostné duety.</w:t>
      </w:r>
    </w:p>
    <w:p w:rsidR="00721C2C" w:rsidRDefault="00721C2C" w:rsidP="00721C2C">
      <w:pPr>
        <w:pStyle w:val="Nadpis4"/>
        <w:ind w:left="1416" w:hanging="1416"/>
      </w:pPr>
      <w:r>
        <w:t xml:space="preserve">Po 30. 3. </w:t>
      </w:r>
      <w:r>
        <w:tab/>
        <w:t xml:space="preserve">22.05 G. Puccini: </w:t>
      </w:r>
      <w:hyperlink r:id="rId10" w:history="1">
        <w:r>
          <w:rPr>
            <w:rStyle w:val="Hypertextovodkaz"/>
          </w:rPr>
          <w:t>Gianni Schicchi podle Woodyho Allena</w:t>
        </w:r>
      </w:hyperlink>
      <w:r>
        <w:t>. Opera v Los Angeles, v hlavní roli P. Domingo</w:t>
      </w:r>
    </w:p>
    <w:p w:rsidR="00721C2C" w:rsidRDefault="00721C2C" w:rsidP="00721C2C">
      <w:pPr>
        <w:pStyle w:val="Nadpis4"/>
      </w:pPr>
      <w:r>
        <w:t xml:space="preserve">Čt 2. 4. </w:t>
      </w:r>
      <w:r>
        <w:tab/>
        <w:t xml:space="preserve">20.55 </w:t>
      </w:r>
      <w:hyperlink r:id="rId11" w:history="1">
        <w:r>
          <w:rPr>
            <w:rStyle w:val="Hypertextovodkaz"/>
          </w:rPr>
          <w:t>A. Dvořák: Klavírní koncert</w:t>
        </w:r>
      </w:hyperlink>
      <w:r>
        <w:t>. L. Vondráčel</w:t>
      </w:r>
    </w:p>
    <w:p w:rsidR="00721C2C" w:rsidRDefault="00721C2C" w:rsidP="00721C2C">
      <w:pPr>
        <w:pStyle w:val="Nadpis4"/>
      </w:pPr>
      <w:r>
        <w:tab/>
      </w:r>
      <w:r>
        <w:tab/>
        <w:t xml:space="preserve">21.35 </w:t>
      </w:r>
      <w:hyperlink r:id="rId12" w:history="1">
        <w:r>
          <w:rPr>
            <w:rStyle w:val="Hypertextovodkaz"/>
          </w:rPr>
          <w:t>Po stopách slavných skladatelů</w:t>
        </w:r>
      </w:hyperlink>
      <w:r>
        <w:t xml:space="preserve"> – G. Puccini</w:t>
      </w:r>
    </w:p>
    <w:p w:rsidR="00721C2C" w:rsidRDefault="00721C2C" w:rsidP="00721C2C">
      <w:pPr>
        <w:pStyle w:val="Nadpis4"/>
        <w:ind w:left="1416" w:hanging="1416"/>
      </w:pPr>
      <w:r>
        <w:t>Po 6. 4.</w:t>
      </w:r>
      <w:r>
        <w:tab/>
        <w:t xml:space="preserve">20.00 </w:t>
      </w:r>
      <w:hyperlink r:id="rId13" w:history="1">
        <w:r>
          <w:rPr>
            <w:rStyle w:val="Hypertextovodkaz"/>
          </w:rPr>
          <w:t>Koncert Vídeňských filharmoniků z Macaa</w:t>
        </w:r>
      </w:hyperlink>
      <w:r>
        <w:t>. Rachmaninov : Klavírní koncert č. 3 (Yuja Wang), Dvořák: Symfonie č. 9 Z Nového světa</w:t>
      </w:r>
    </w:p>
    <w:p w:rsidR="00721C2C" w:rsidRDefault="00721C2C" w:rsidP="00721C2C">
      <w:pPr>
        <w:pStyle w:val="Nadpis4"/>
        <w:ind w:left="1416" w:hanging="1416"/>
      </w:pPr>
      <w:r>
        <w:t xml:space="preserve">St 8. 4. </w:t>
      </w:r>
      <w:r>
        <w:tab/>
        <w:t xml:space="preserve">20.00 </w:t>
      </w:r>
      <w:hyperlink r:id="rId14" w:history="1">
        <w:r>
          <w:rPr>
            <w:rStyle w:val="Hypertextovodkaz"/>
          </w:rPr>
          <w:t>My Home – klavírní recitál Tomáše Kača</w:t>
        </w:r>
      </w:hyperlink>
      <w:r>
        <w:t xml:space="preserve">. Ukázněný rebel hraje Janáčka. </w:t>
      </w:r>
    </w:p>
    <w:p w:rsidR="00721C2C" w:rsidRDefault="00721C2C" w:rsidP="00721C2C">
      <w:pPr>
        <w:pStyle w:val="Nadpis4"/>
        <w:ind w:left="1416" w:hanging="1416"/>
      </w:pPr>
      <w:r>
        <w:t>Čt 9. 4.</w:t>
      </w:r>
      <w:r>
        <w:tab/>
        <w:t xml:space="preserve">20.50 </w:t>
      </w:r>
      <w:hyperlink r:id="rId15" w:history="1">
        <w:r>
          <w:rPr>
            <w:rStyle w:val="Hypertextovodkaz"/>
          </w:rPr>
          <w:t>G. Verdi: Rekviem</w:t>
        </w:r>
      </w:hyperlink>
      <w:r>
        <w:t xml:space="preserve"> Pod taktovkou legendárního dirigenta Herberta von Karajana zpívají v unikátním záznamu z roku 1967: L. Price – soprán, F. Cossotto – alt, L. Pavarotti – tenor a N. Gjaurov – bas. </w:t>
      </w:r>
    </w:p>
    <w:p w:rsidR="00721C2C" w:rsidRDefault="00721C2C" w:rsidP="00721C2C">
      <w:pPr>
        <w:pStyle w:val="Nadpis4"/>
      </w:pPr>
      <w:r>
        <w:tab/>
      </w:r>
      <w:r>
        <w:tab/>
        <w:t xml:space="preserve">22.20 </w:t>
      </w:r>
      <w:hyperlink r:id="rId16" w:history="1">
        <w:r>
          <w:rPr>
            <w:rStyle w:val="Hypertextovodkaz"/>
          </w:rPr>
          <w:t>Po stopách slavných skladatelů</w:t>
        </w:r>
      </w:hyperlink>
      <w:r>
        <w:t>. Gustav Mahler</w:t>
      </w:r>
    </w:p>
    <w:p w:rsidR="008B7FEA" w:rsidRDefault="00721C2C" w:rsidP="008B7FEA">
      <w:pPr>
        <w:pStyle w:val="Nadpis4"/>
        <w:ind w:left="1416" w:hanging="1416"/>
      </w:pPr>
      <w:r>
        <w:t xml:space="preserve">Pá 10. 4. </w:t>
      </w:r>
      <w:r>
        <w:tab/>
      </w:r>
      <w:r w:rsidR="008B7FEA">
        <w:t xml:space="preserve">21.20 </w:t>
      </w:r>
      <w:hyperlink r:id="rId17" w:history="1">
        <w:r w:rsidR="008B7FEA">
          <w:rPr>
            <w:rStyle w:val="Hypertextovodkaz"/>
          </w:rPr>
          <w:t>Pavarotti: Zrození popové hvězdy</w:t>
        </w:r>
      </w:hyperlink>
      <w:r w:rsidR="008B7FEA">
        <w:t xml:space="preserve"> Úžasný hlas od hloubek až po vrchol tenorového rozsahu. Francouzský dokument </w:t>
      </w:r>
    </w:p>
    <w:p w:rsidR="008B7FEA" w:rsidRDefault="008B7FEA" w:rsidP="008B7FEA">
      <w:pPr>
        <w:pStyle w:val="Nadpis4"/>
        <w:ind w:left="1416"/>
      </w:pPr>
      <w:r>
        <w:t xml:space="preserve">22.15 </w:t>
      </w:r>
      <w:hyperlink r:id="rId18" w:history="1">
        <w:r>
          <w:rPr>
            <w:rStyle w:val="Hypertextovodkaz"/>
          </w:rPr>
          <w:t>Missa Salisburgensis</w:t>
        </w:r>
      </w:hyperlink>
      <w:r>
        <w:t xml:space="preserve"> Slavnostní radostná barokní Biberova mše v podání Václava Lukse a jeho souborů Coollegium 1704.  Dóm v Salzburgu, 2016. </w:t>
      </w:r>
    </w:p>
    <w:p w:rsidR="00721C2C" w:rsidRDefault="00721C2C" w:rsidP="00721C2C">
      <w:pPr>
        <w:pStyle w:val="Nadpis4"/>
      </w:pPr>
    </w:p>
    <w:p w:rsidR="00721C2C" w:rsidRDefault="00721C2C" w:rsidP="00721C2C">
      <w:pPr>
        <w:pStyle w:val="Nadpis4"/>
        <w:ind w:left="1416" w:hanging="1416"/>
      </w:pPr>
    </w:p>
    <w:p w:rsidR="00721C2C" w:rsidRDefault="00721C2C" w:rsidP="00721C2C">
      <w:pPr>
        <w:pStyle w:val="Nadpis4"/>
        <w:ind w:left="1416" w:hanging="1416"/>
      </w:pPr>
    </w:p>
    <w:p w:rsidR="00721C2C" w:rsidRDefault="00721C2C" w:rsidP="00721C2C">
      <w:pPr>
        <w:pStyle w:val="Nadpis4"/>
        <w:ind w:left="1416" w:hanging="1416"/>
      </w:pPr>
    </w:p>
    <w:p w:rsidR="00721C2C" w:rsidRPr="00721C2C" w:rsidRDefault="00721C2C" w:rsidP="00721C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21C2C" w:rsidRDefault="00721C2C"/>
    <w:sectPr w:rsidR="00721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2C"/>
    <w:rsid w:val="00187FEE"/>
    <w:rsid w:val="00410934"/>
    <w:rsid w:val="00531E8A"/>
    <w:rsid w:val="00721C2C"/>
    <w:rsid w:val="008B7FEA"/>
    <w:rsid w:val="00AE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721C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721C2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21C2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721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721C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721C2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21C2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721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skatelevize.cz/porady/26109-west-side-story/29033075092/" TargetMode="External"/><Relationship Id="rId13" Type="http://schemas.openxmlformats.org/officeDocument/2006/relationships/hyperlink" Target="https://www.ceskatelevize.cz/porady/12901945153-koncert-videnskych-filharmoniku-z-macaa/21954215003/" TargetMode="External"/><Relationship Id="rId18" Type="http://schemas.openxmlformats.org/officeDocument/2006/relationships/hyperlink" Target="https://www.ceskatelevize.cz/porady/11657770820-missa-salisburgensis/2183877541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eskatelevize.cz/porady/12443941022-po-stopach-slavnych-skladatelu/218387756780002-p-i-cajkovskij/" TargetMode="External"/><Relationship Id="rId12" Type="http://schemas.openxmlformats.org/officeDocument/2006/relationships/hyperlink" Target="https://www.ceskatelevize.cz/porady/12443941022-po-stopach-slavnych-skladatelu/218387756780002-p-i-cajkovskij/" TargetMode="External"/><Relationship Id="rId17" Type="http://schemas.openxmlformats.org/officeDocument/2006/relationships/hyperlink" Target="https://www.ceskatelevize.cz/porady/11932111201-pavarotti-zrozeni-popove-hvezdy/21738775491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ceskatelevize.cz/porady/12443941022-po-stopach-slavnych-skladatelu/218387756780010-g-mahler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ceskatelevize.cz/porady/12014680294-maria-callas-v-roli-tosky/21738775514/" TargetMode="External"/><Relationship Id="rId11" Type="http://schemas.openxmlformats.org/officeDocument/2006/relationships/hyperlink" Target="https://www.ceskatelevize.cz/porady/12768919514-a-dvorak-klavirni-koncert/21954215072/" TargetMode="External"/><Relationship Id="rId5" Type="http://schemas.openxmlformats.org/officeDocument/2006/relationships/hyperlink" Target="https://www.ceskatelevize.cz/porady/10698858156-andrew-lloyd-webber-koncert-k-50-narozeninam/21338775120/" TargetMode="External"/><Relationship Id="rId15" Type="http://schemas.openxmlformats.org/officeDocument/2006/relationships/hyperlink" Target="https://www.ceskatelevize.cz/porady/11641695347-g-verdi-rekviem/21738775406/" TargetMode="External"/><Relationship Id="rId10" Type="http://schemas.openxmlformats.org/officeDocument/2006/relationships/hyperlink" Target="https://www.ceskatelevize.cz/porady/11641693845-gianni-schicchi-podle-woodyho-allena/21738775402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eskatelevize.cz/porady/11961521196-anna-netrebko-a-yusif-eyvazov-berlin-2017/21738775503/" TargetMode="External"/><Relationship Id="rId14" Type="http://schemas.openxmlformats.org/officeDocument/2006/relationships/hyperlink" Target="https://www.ceskatelevize.cz/porady/12541879119-my-home-klavirni-recital-tomase-kaca/41923410013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416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4</cp:revision>
  <cp:lastPrinted>2020-03-24T09:48:00Z</cp:lastPrinted>
  <dcterms:created xsi:type="dcterms:W3CDTF">2020-03-24T09:12:00Z</dcterms:created>
  <dcterms:modified xsi:type="dcterms:W3CDTF">2020-03-24T10:00:00Z</dcterms:modified>
</cp:coreProperties>
</file>