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A2C13" w14:textId="41C0F84F" w:rsidR="000D0651" w:rsidRDefault="00F12B92">
      <w:pPr>
        <w:spacing w:after="145"/>
        <w:rPr>
          <w:rFonts w:ascii="Arial" w:eastAsia="Arial" w:hAnsi="Arial" w:cs="Arial"/>
          <w:color w:val="D15318"/>
          <w:sz w:val="23"/>
        </w:rPr>
      </w:pPr>
      <w:r>
        <w:rPr>
          <w:rFonts w:ascii="Arial" w:eastAsia="Arial" w:hAnsi="Arial" w:cs="Arial"/>
          <w:color w:val="D15318"/>
          <w:sz w:val="23"/>
        </w:rPr>
        <w:t>Učitelství všeobecně vzdělávacích předmětů pro 2.</w:t>
      </w:r>
      <w:r w:rsidR="00592025">
        <w:rPr>
          <w:rFonts w:ascii="Arial" w:eastAsia="Arial" w:hAnsi="Arial" w:cs="Arial"/>
          <w:color w:val="D15318"/>
          <w:sz w:val="23"/>
        </w:rPr>
        <w:t xml:space="preserve"> </w:t>
      </w:r>
      <w:r>
        <w:rPr>
          <w:rFonts w:ascii="Arial" w:eastAsia="Arial" w:hAnsi="Arial" w:cs="Arial"/>
          <w:color w:val="D15318"/>
          <w:sz w:val="23"/>
        </w:rPr>
        <w:t>stupeň ZŠ a SŠ</w:t>
      </w:r>
    </w:p>
    <w:p w14:paraId="2302D92D" w14:textId="77777777" w:rsidR="004E798F" w:rsidRDefault="004E798F">
      <w:pPr>
        <w:spacing w:after="145"/>
      </w:pPr>
    </w:p>
    <w:p w14:paraId="6BE97AE3" w14:textId="77777777" w:rsidR="000D0651" w:rsidRDefault="00F12B92">
      <w:pPr>
        <w:pStyle w:val="Nadpis1"/>
      </w:pPr>
      <w:r>
        <w:t>POVINNÉ PŘEDMĚTY</w:t>
      </w:r>
    </w:p>
    <w:p w14:paraId="771C5A30" w14:textId="77777777" w:rsidR="000D0651" w:rsidRDefault="000D0651">
      <w:pPr>
        <w:spacing w:after="126"/>
        <w:ind w:left="-6" w:right="-859"/>
      </w:pPr>
    </w:p>
    <w:tbl>
      <w:tblPr>
        <w:tblW w:w="98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322"/>
        <w:gridCol w:w="795"/>
        <w:gridCol w:w="641"/>
        <w:gridCol w:w="625"/>
        <w:gridCol w:w="641"/>
        <w:gridCol w:w="1083"/>
        <w:gridCol w:w="1085"/>
      </w:tblGrid>
      <w:tr w:rsidR="00CD2025" w:rsidRPr="002A43CE" w14:paraId="1B3088E9" w14:textId="43B5E668" w:rsidTr="004E798F">
        <w:trPr>
          <w:trHeight w:val="640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12FA75" w14:textId="16BB20AD" w:rsidR="00CD2025" w:rsidRPr="004E798F" w:rsidRDefault="00E30798" w:rsidP="002A43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hyperlink r:id="rId5" w:history="1">
              <w:r w:rsidR="00CD2025" w:rsidRPr="004E798F">
                <w:rPr>
                  <w:rStyle w:val="Hypertextovodkaz"/>
                  <w:rFonts w:asciiTheme="minorHAnsi" w:hAnsiTheme="minorHAnsi" w:cstheme="minorHAnsi"/>
                  <w:sz w:val="18"/>
                  <w:szCs w:val="18"/>
                </w:rPr>
                <w:t>OCDU1</w:t>
              </w:r>
              <w:r w:rsidR="00CD2025" w:rsidRPr="004E798F">
                <w:rPr>
                  <w:rStyle w:val="Hypertextovodkaz"/>
                  <w:rFonts w:asciiTheme="minorHAnsi" w:hAnsiTheme="minorHAnsi" w:cstheme="minorHAnsi"/>
                  <w:sz w:val="18"/>
                  <w:szCs w:val="18"/>
                </w:rPr>
                <w:t>9</w:t>
              </w:r>
              <w:r w:rsidR="00CD2025" w:rsidRPr="004E798F">
                <w:rPr>
                  <w:rStyle w:val="Hypertextovodkaz"/>
                  <w:rFonts w:asciiTheme="minorHAnsi" w:hAnsiTheme="minorHAnsi" w:cstheme="minorHAnsi"/>
                  <w:sz w:val="18"/>
                  <w:szCs w:val="18"/>
                </w:rPr>
                <w:t>DV01</w:t>
              </w:r>
            </w:hyperlink>
          </w:p>
        </w:tc>
        <w:tc>
          <w:tcPr>
            <w:tcW w:w="3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5B1E9" w14:textId="77777777" w:rsidR="00CD2025" w:rsidRPr="00CD2025" w:rsidRDefault="00CD2025" w:rsidP="002A43C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D2025">
              <w:rPr>
                <w:rFonts w:asciiTheme="minorHAnsi" w:eastAsia="Times New Roman" w:hAnsiTheme="minorHAnsi" w:cstheme="minorHAnsi"/>
                <w:sz w:val="18"/>
                <w:szCs w:val="18"/>
              </w:rPr>
              <w:t>Úvod do studia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73240" w14:textId="77777777" w:rsidR="00CD2025" w:rsidRPr="00CD2025" w:rsidRDefault="00CD2025" w:rsidP="002A43C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D2025">
              <w:rPr>
                <w:rFonts w:asciiTheme="minorHAnsi" w:eastAsia="Times New Roman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FA354" w14:textId="77777777" w:rsidR="00CD2025" w:rsidRPr="00CD2025" w:rsidRDefault="00CD2025" w:rsidP="002A43C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D2025">
              <w:rPr>
                <w:rFonts w:asciiTheme="minorHAnsi" w:eastAsia="Times New Roman" w:hAnsiTheme="minorHAnsi" w:cstheme="minorHAnsi"/>
                <w:sz w:val="18"/>
                <w:szCs w:val="18"/>
              </w:rPr>
              <w:t>Z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35494" w14:textId="76A09C75" w:rsidR="00CD2025" w:rsidRPr="00CD2025" w:rsidRDefault="00CD2025" w:rsidP="002A43C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951A01" w14:textId="419A6272" w:rsidR="00CD2025" w:rsidRPr="00CD2025" w:rsidRDefault="00CD2025" w:rsidP="002A43C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D2025">
              <w:rPr>
                <w:rFonts w:asciiTheme="minorHAnsi" w:eastAsia="Times New Roman" w:hAnsiTheme="minorHAnsi" w:cstheme="minorHAnsi"/>
                <w:sz w:val="18"/>
                <w:szCs w:val="18"/>
              </w:rPr>
              <w:t>ZS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E6D8A4" w14:textId="77777777" w:rsidR="00CD2025" w:rsidRPr="00CD2025" w:rsidRDefault="00CD2025" w:rsidP="002A43C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C62F9B" w14:textId="77777777" w:rsidR="00CD2025" w:rsidRPr="00CD2025" w:rsidRDefault="00CD2025" w:rsidP="002A43C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CD2025" w:rsidRPr="002A43CE" w14:paraId="1123DAF0" w14:textId="07CADB99" w:rsidTr="004E798F">
        <w:trPr>
          <w:trHeight w:val="640"/>
        </w:trPr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010FA3" w14:textId="56BBB460" w:rsidR="00CD2025" w:rsidRPr="00CD2025" w:rsidRDefault="00E30798" w:rsidP="002B5C8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hyperlink r:id="rId6" w:history="1">
              <w:r w:rsidR="00CD2025" w:rsidRPr="00CD2025">
                <w:rPr>
                  <w:rStyle w:val="Hypertextovodkaz"/>
                  <w:rFonts w:asciiTheme="minorHAnsi" w:eastAsia="Times New Roman" w:hAnsiTheme="minorHAnsi" w:cstheme="minorHAnsi"/>
                  <w:sz w:val="18"/>
                  <w:szCs w:val="18"/>
                </w:rPr>
                <w:t>OCD</w:t>
              </w:r>
              <w:r w:rsidR="00BB0828">
                <w:rPr>
                  <w:rStyle w:val="Hypertextovodkaz"/>
                  <w:rFonts w:asciiTheme="minorHAnsi" w:eastAsia="Times New Roman" w:hAnsiTheme="minorHAnsi" w:cstheme="minorHAnsi"/>
                  <w:sz w:val="18"/>
                  <w:szCs w:val="18"/>
                </w:rPr>
                <w:t>U</w:t>
              </w:r>
              <w:r w:rsidR="002B5C85">
                <w:rPr>
                  <w:rStyle w:val="Hypertextovodkaz"/>
                  <w:rFonts w:asciiTheme="minorHAnsi" w:eastAsia="Times New Roman" w:hAnsiTheme="minorHAnsi" w:cstheme="minorHAnsi"/>
                  <w:sz w:val="18"/>
                  <w:szCs w:val="18"/>
                </w:rPr>
                <w:t>19</w:t>
              </w:r>
              <w:r w:rsidR="00BB0828">
                <w:rPr>
                  <w:rStyle w:val="Hypertextovodkaz"/>
                  <w:rFonts w:asciiTheme="minorHAnsi" w:eastAsia="Times New Roman" w:hAnsiTheme="minorHAnsi" w:cstheme="minorHAnsi"/>
                  <w:sz w:val="18"/>
                  <w:szCs w:val="18"/>
                </w:rPr>
                <w:t>D</w:t>
              </w:r>
              <w:r w:rsidR="00CD2025" w:rsidRPr="00CD2025">
                <w:rPr>
                  <w:rStyle w:val="Hypertextovodkaz"/>
                  <w:rFonts w:asciiTheme="minorHAnsi" w:eastAsia="Times New Roman" w:hAnsiTheme="minorHAnsi" w:cstheme="minorHAnsi"/>
                  <w:sz w:val="18"/>
                  <w:szCs w:val="18"/>
                </w:rPr>
                <w:t>V0</w:t>
              </w:r>
              <w:r w:rsidR="00CD2025" w:rsidRPr="00CD2025">
                <w:rPr>
                  <w:rStyle w:val="Hypertextovodkaz"/>
                  <w:rFonts w:asciiTheme="minorHAnsi" w:eastAsia="Times New Roman" w:hAnsiTheme="minorHAnsi" w:cstheme="minorHAnsi"/>
                  <w:sz w:val="18"/>
                  <w:szCs w:val="18"/>
                </w:rPr>
                <w:t>2</w:t>
              </w:r>
            </w:hyperlink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6C654" w14:textId="77777777" w:rsidR="00CD2025" w:rsidRPr="00CD2025" w:rsidRDefault="00CD2025" w:rsidP="002A43C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D2025">
              <w:rPr>
                <w:rFonts w:asciiTheme="minorHAnsi" w:eastAsia="Times New Roman" w:hAnsiTheme="minorHAnsi" w:cstheme="minorHAnsi"/>
                <w:sz w:val="18"/>
                <w:szCs w:val="18"/>
              </w:rPr>
              <w:t>Český jazyk a kultura mluveného projevu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A94D3" w14:textId="77777777" w:rsidR="00CD2025" w:rsidRPr="00CD2025" w:rsidRDefault="00CD2025" w:rsidP="002A43C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D2025">
              <w:rPr>
                <w:rFonts w:asciiTheme="minorHAnsi" w:eastAsia="Times New Roman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C24E4" w14:textId="77777777" w:rsidR="00CD2025" w:rsidRPr="00CD2025" w:rsidRDefault="00CD2025" w:rsidP="002A43C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D2025">
              <w:rPr>
                <w:rFonts w:asciiTheme="minorHAnsi" w:eastAsia="Times New Roman" w:hAnsiTheme="minorHAnsi" w:cstheme="minorHAnsi"/>
                <w:sz w:val="18"/>
                <w:szCs w:val="18"/>
              </w:rPr>
              <w:t>Z</w:t>
            </w: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B0C4E" w14:textId="0696DBF1" w:rsidR="00CD2025" w:rsidRPr="00CD2025" w:rsidRDefault="00CD2025" w:rsidP="002A43C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854DB1" w14:textId="5ABF8368" w:rsidR="00CD2025" w:rsidRPr="00CD2025" w:rsidRDefault="00CD2025" w:rsidP="002A43C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D2025">
              <w:rPr>
                <w:rFonts w:asciiTheme="minorHAnsi" w:eastAsia="Times New Roman" w:hAnsiTheme="minorHAnsi" w:cstheme="minorHAnsi"/>
                <w:sz w:val="18"/>
                <w:szCs w:val="18"/>
              </w:rPr>
              <w:t>ZS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FE04E6" w14:textId="77777777" w:rsidR="00CD2025" w:rsidRPr="00CD2025" w:rsidRDefault="00CD2025" w:rsidP="002A43C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B1FF7A" w14:textId="77777777" w:rsidR="00CD2025" w:rsidRPr="00CD2025" w:rsidRDefault="00CD2025" w:rsidP="002A43C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CD2025" w:rsidRPr="002A43CE" w14:paraId="3B3B9F3B" w14:textId="0B839BD7" w:rsidTr="004E798F">
        <w:trPr>
          <w:trHeight w:val="640"/>
        </w:trPr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92F16C" w14:textId="4AB3BB8E" w:rsidR="00CD2025" w:rsidRPr="00CD2025" w:rsidRDefault="00E30798" w:rsidP="002B5C8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hyperlink r:id="rId7" w:history="1">
              <w:r w:rsidR="00CD2025" w:rsidRPr="00CD2025">
                <w:rPr>
                  <w:rStyle w:val="Hypertextovodkaz"/>
                  <w:rFonts w:asciiTheme="minorHAnsi" w:eastAsia="Times New Roman" w:hAnsiTheme="minorHAnsi" w:cstheme="minorHAnsi"/>
                  <w:sz w:val="18"/>
                  <w:szCs w:val="18"/>
                </w:rPr>
                <w:t>OCD</w:t>
              </w:r>
              <w:r w:rsidR="00BB0828">
                <w:rPr>
                  <w:rStyle w:val="Hypertextovodkaz"/>
                  <w:rFonts w:asciiTheme="minorHAnsi" w:eastAsia="Times New Roman" w:hAnsiTheme="minorHAnsi" w:cstheme="minorHAnsi"/>
                  <w:sz w:val="18"/>
                  <w:szCs w:val="18"/>
                </w:rPr>
                <w:t>U</w:t>
              </w:r>
              <w:r w:rsidR="002B5C85">
                <w:rPr>
                  <w:rStyle w:val="Hypertextovodkaz"/>
                  <w:rFonts w:asciiTheme="minorHAnsi" w:eastAsia="Times New Roman" w:hAnsiTheme="minorHAnsi" w:cstheme="minorHAnsi"/>
                  <w:sz w:val="18"/>
                  <w:szCs w:val="18"/>
                </w:rPr>
                <w:t>19</w:t>
              </w:r>
              <w:r w:rsidR="00BB0828">
                <w:rPr>
                  <w:rStyle w:val="Hypertextovodkaz"/>
                  <w:rFonts w:asciiTheme="minorHAnsi" w:eastAsia="Times New Roman" w:hAnsiTheme="minorHAnsi" w:cstheme="minorHAnsi"/>
                  <w:sz w:val="18"/>
                  <w:szCs w:val="18"/>
                </w:rPr>
                <w:t>D</w:t>
              </w:r>
              <w:r w:rsidR="00CD2025" w:rsidRPr="00CD2025">
                <w:rPr>
                  <w:rStyle w:val="Hypertextovodkaz"/>
                  <w:rFonts w:asciiTheme="minorHAnsi" w:eastAsia="Times New Roman" w:hAnsiTheme="minorHAnsi" w:cstheme="minorHAnsi"/>
                  <w:sz w:val="18"/>
                  <w:szCs w:val="18"/>
                </w:rPr>
                <w:t>V03</w:t>
              </w:r>
            </w:hyperlink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3E411" w14:textId="77777777" w:rsidR="00CD2025" w:rsidRPr="00CD2025" w:rsidRDefault="00CD2025" w:rsidP="002A43C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D2025">
              <w:rPr>
                <w:rFonts w:asciiTheme="minorHAnsi" w:eastAsia="Times New Roman" w:hAnsiTheme="minorHAnsi" w:cstheme="minorHAnsi"/>
                <w:sz w:val="18"/>
                <w:szCs w:val="18"/>
              </w:rPr>
              <w:t>Filosofie výchovy a hodnotová etika učitelství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17B78" w14:textId="77777777" w:rsidR="00CD2025" w:rsidRPr="00CD2025" w:rsidRDefault="00CD2025" w:rsidP="002A43C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D2025">
              <w:rPr>
                <w:rFonts w:asciiTheme="minorHAnsi" w:eastAsia="Times New Roman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A9FA2" w14:textId="77777777" w:rsidR="00CD2025" w:rsidRPr="00CD2025" w:rsidRDefault="00CD2025" w:rsidP="002A43C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D2025">
              <w:rPr>
                <w:rFonts w:asciiTheme="minorHAnsi" w:eastAsia="Times New Roman" w:hAnsiTheme="minorHAnsi" w:cstheme="minorHAnsi"/>
                <w:sz w:val="18"/>
                <w:szCs w:val="18"/>
              </w:rPr>
              <w:t>Z</w:t>
            </w: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3CF2CF" w14:textId="2F46A192" w:rsidR="00CD2025" w:rsidRPr="00CD2025" w:rsidRDefault="00CD2025" w:rsidP="002A43C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5B48F2" w14:textId="00211E60" w:rsidR="00CD2025" w:rsidRPr="00CD2025" w:rsidRDefault="00CD2025" w:rsidP="002A43C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D2025">
              <w:rPr>
                <w:rFonts w:asciiTheme="minorHAnsi" w:eastAsia="Times New Roman" w:hAnsiTheme="minorHAnsi" w:cstheme="minorHAnsi"/>
                <w:sz w:val="18"/>
                <w:szCs w:val="18"/>
              </w:rPr>
              <w:t>ZS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408118" w14:textId="77777777" w:rsidR="00CD2025" w:rsidRPr="00CD2025" w:rsidRDefault="00CD2025" w:rsidP="002A43C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BB4299" w14:textId="77777777" w:rsidR="00CD2025" w:rsidRPr="00CD2025" w:rsidRDefault="00CD2025" w:rsidP="002A43C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CD2025" w:rsidRPr="002A43CE" w14:paraId="782660FA" w14:textId="767BD17C" w:rsidTr="004E798F">
        <w:trPr>
          <w:trHeight w:val="640"/>
        </w:trPr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585E77" w14:textId="43D34372" w:rsidR="00CD2025" w:rsidRPr="00CD2025" w:rsidRDefault="00E30798" w:rsidP="002B5C8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hyperlink r:id="rId8" w:history="1">
              <w:r w:rsidR="00CD2025" w:rsidRPr="00E77A05">
                <w:rPr>
                  <w:rStyle w:val="Hypertextovodkaz"/>
                  <w:rFonts w:asciiTheme="minorHAnsi" w:eastAsia="Times New Roman" w:hAnsiTheme="minorHAnsi" w:cstheme="minorHAnsi"/>
                  <w:sz w:val="18"/>
                  <w:szCs w:val="18"/>
                </w:rPr>
                <w:t>OCD</w:t>
              </w:r>
              <w:r w:rsidR="00BB0828">
                <w:rPr>
                  <w:rStyle w:val="Hypertextovodkaz"/>
                  <w:rFonts w:asciiTheme="minorHAnsi" w:eastAsia="Times New Roman" w:hAnsiTheme="minorHAnsi" w:cstheme="minorHAnsi"/>
                  <w:sz w:val="18"/>
                  <w:szCs w:val="18"/>
                </w:rPr>
                <w:t>U</w:t>
              </w:r>
              <w:r w:rsidR="002B5C85">
                <w:rPr>
                  <w:rStyle w:val="Hypertextovodkaz"/>
                  <w:rFonts w:asciiTheme="minorHAnsi" w:eastAsia="Times New Roman" w:hAnsiTheme="minorHAnsi" w:cstheme="minorHAnsi"/>
                  <w:sz w:val="18"/>
                  <w:szCs w:val="18"/>
                </w:rPr>
                <w:t>19</w:t>
              </w:r>
              <w:r w:rsidR="00BB0828">
                <w:rPr>
                  <w:rStyle w:val="Hypertextovodkaz"/>
                  <w:rFonts w:asciiTheme="minorHAnsi" w:eastAsia="Times New Roman" w:hAnsiTheme="minorHAnsi" w:cstheme="minorHAnsi"/>
                  <w:sz w:val="18"/>
                  <w:szCs w:val="18"/>
                </w:rPr>
                <w:t>D</w:t>
              </w:r>
              <w:r w:rsidR="00CD2025" w:rsidRPr="00E77A05">
                <w:rPr>
                  <w:rStyle w:val="Hypertextovodkaz"/>
                  <w:rFonts w:asciiTheme="minorHAnsi" w:eastAsia="Times New Roman" w:hAnsiTheme="minorHAnsi" w:cstheme="minorHAnsi"/>
                  <w:sz w:val="18"/>
                  <w:szCs w:val="18"/>
                </w:rPr>
                <w:t>V</w:t>
              </w:r>
              <w:r w:rsidR="00CD2025" w:rsidRPr="00E77A05">
                <w:rPr>
                  <w:rStyle w:val="Hypertextovodkaz"/>
                  <w:rFonts w:asciiTheme="minorHAnsi" w:eastAsia="Times New Roman" w:hAnsiTheme="minorHAnsi" w:cstheme="minorHAnsi"/>
                  <w:sz w:val="18"/>
                  <w:szCs w:val="18"/>
                </w:rPr>
                <w:t>04</w:t>
              </w:r>
            </w:hyperlink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F27BA" w14:textId="77777777" w:rsidR="00CD2025" w:rsidRPr="00CD2025" w:rsidRDefault="00CD2025" w:rsidP="002A43C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D2025">
              <w:rPr>
                <w:rFonts w:asciiTheme="minorHAnsi" w:eastAsia="Times New Roman" w:hAnsiTheme="minorHAnsi" w:cstheme="minorHAnsi"/>
                <w:sz w:val="18"/>
                <w:szCs w:val="18"/>
              </w:rPr>
              <w:t>Školské právo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5443D" w14:textId="77777777" w:rsidR="00CD2025" w:rsidRPr="00CD2025" w:rsidRDefault="00CD2025" w:rsidP="002A43C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D2025">
              <w:rPr>
                <w:rFonts w:asciiTheme="minorHAnsi" w:eastAsia="Times New Roman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7AD81" w14:textId="77777777" w:rsidR="00CD2025" w:rsidRPr="00CD2025" w:rsidRDefault="00CD2025" w:rsidP="002A43C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D2025">
              <w:rPr>
                <w:rFonts w:asciiTheme="minorHAnsi" w:eastAsia="Times New Roman" w:hAnsiTheme="minorHAnsi" w:cstheme="minorHAnsi"/>
                <w:sz w:val="18"/>
                <w:szCs w:val="18"/>
              </w:rPr>
              <w:t>Z</w:t>
            </w: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4C109E" w14:textId="43B12752" w:rsidR="00CD2025" w:rsidRPr="00CD2025" w:rsidRDefault="00CD2025" w:rsidP="002A43C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C8B70F" w14:textId="11970A71" w:rsidR="00CD2025" w:rsidRPr="00CD2025" w:rsidRDefault="00CD2025" w:rsidP="002A43C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D2025">
              <w:rPr>
                <w:rFonts w:asciiTheme="minorHAnsi" w:eastAsia="Times New Roman" w:hAnsiTheme="minorHAnsi" w:cstheme="minorHAnsi"/>
                <w:sz w:val="18"/>
                <w:szCs w:val="18"/>
              </w:rPr>
              <w:t>ZS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09492D" w14:textId="77777777" w:rsidR="00CD2025" w:rsidRPr="00CD2025" w:rsidRDefault="00CD2025" w:rsidP="002A43C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E01D13" w14:textId="77777777" w:rsidR="00CD2025" w:rsidRPr="00CD2025" w:rsidRDefault="00CD2025" w:rsidP="002A43C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CD2025" w:rsidRPr="002A43CE" w14:paraId="0D653979" w14:textId="592AA56D" w:rsidTr="004E798F">
        <w:trPr>
          <w:trHeight w:val="640"/>
        </w:trPr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1F9DEE" w14:textId="74E44727" w:rsidR="00CD2025" w:rsidRPr="00CD2025" w:rsidRDefault="004E798F" w:rsidP="002B5C8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hyperlink r:id="rId9" w:history="1">
              <w:r w:rsidR="00CD2025" w:rsidRPr="004E798F">
                <w:rPr>
                  <w:rStyle w:val="Hypertextovodkaz"/>
                  <w:rFonts w:asciiTheme="minorHAnsi" w:eastAsia="Times New Roman" w:hAnsiTheme="minorHAnsi" w:cstheme="minorHAnsi"/>
                  <w:sz w:val="18"/>
                  <w:szCs w:val="18"/>
                </w:rPr>
                <w:t>OCD</w:t>
              </w:r>
              <w:r w:rsidR="00BB0828">
                <w:rPr>
                  <w:rStyle w:val="Hypertextovodkaz"/>
                  <w:rFonts w:asciiTheme="minorHAnsi" w:eastAsia="Times New Roman" w:hAnsiTheme="minorHAnsi" w:cstheme="minorHAnsi"/>
                  <w:sz w:val="18"/>
                  <w:szCs w:val="18"/>
                </w:rPr>
                <w:t>U</w:t>
              </w:r>
              <w:r w:rsidR="002B5C85">
                <w:rPr>
                  <w:rStyle w:val="Hypertextovodkaz"/>
                  <w:rFonts w:asciiTheme="minorHAnsi" w:eastAsia="Times New Roman" w:hAnsiTheme="minorHAnsi" w:cstheme="minorHAnsi"/>
                  <w:sz w:val="18"/>
                  <w:szCs w:val="18"/>
                </w:rPr>
                <w:t>19</w:t>
              </w:r>
              <w:r w:rsidR="00BB0828">
                <w:rPr>
                  <w:rStyle w:val="Hypertextovodkaz"/>
                  <w:rFonts w:asciiTheme="minorHAnsi" w:eastAsia="Times New Roman" w:hAnsiTheme="minorHAnsi" w:cstheme="minorHAnsi"/>
                  <w:sz w:val="18"/>
                  <w:szCs w:val="18"/>
                </w:rPr>
                <w:t>D</w:t>
              </w:r>
              <w:r w:rsidR="00CD2025" w:rsidRPr="004E798F">
                <w:rPr>
                  <w:rStyle w:val="Hypertextovodkaz"/>
                  <w:rFonts w:asciiTheme="minorHAnsi" w:eastAsia="Times New Roman" w:hAnsiTheme="minorHAnsi" w:cstheme="minorHAnsi"/>
                  <w:sz w:val="18"/>
                  <w:szCs w:val="18"/>
                </w:rPr>
                <w:t>V</w:t>
              </w:r>
              <w:r w:rsidR="00CD2025" w:rsidRPr="004E798F">
                <w:rPr>
                  <w:rStyle w:val="Hypertextovodkaz"/>
                  <w:rFonts w:asciiTheme="minorHAnsi" w:eastAsia="Times New Roman" w:hAnsiTheme="minorHAnsi" w:cstheme="minorHAnsi"/>
                  <w:sz w:val="18"/>
                  <w:szCs w:val="18"/>
                </w:rPr>
                <w:t>0</w:t>
              </w:r>
              <w:r w:rsidRPr="004E798F">
                <w:rPr>
                  <w:rStyle w:val="Hypertextovodkaz"/>
                  <w:rFonts w:asciiTheme="minorHAnsi" w:eastAsia="Times New Roman" w:hAnsiTheme="minorHAnsi" w:cstheme="minorHAnsi"/>
                  <w:sz w:val="18"/>
                  <w:szCs w:val="18"/>
                </w:rPr>
                <w:t>5</w:t>
              </w:r>
            </w:hyperlink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92CE8" w14:textId="516FCD48" w:rsidR="00CD2025" w:rsidRPr="00CD2025" w:rsidRDefault="00CD2025" w:rsidP="004E798F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D2025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Obecná pedagogika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DB00D" w14:textId="77777777" w:rsidR="00CD2025" w:rsidRPr="00CD2025" w:rsidRDefault="00CD2025" w:rsidP="002A43C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D2025">
              <w:rPr>
                <w:rFonts w:asciiTheme="minorHAnsi" w:eastAsia="Times New Roman" w:hAnsiTheme="minorHAnsi" w:cstheme="minorHAnsi"/>
                <w:sz w:val="18"/>
                <w:szCs w:val="18"/>
              </w:rPr>
              <w:t>36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7A0FE" w14:textId="77777777" w:rsidR="00CD2025" w:rsidRPr="00CD2025" w:rsidRDefault="00CD2025" w:rsidP="002A43C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proofErr w:type="spellStart"/>
            <w:r w:rsidRPr="00CD2025">
              <w:rPr>
                <w:rFonts w:asciiTheme="minorHAnsi" w:eastAsia="Times New Roman" w:hAnsiTheme="minorHAnsi" w:cstheme="minorHAnsi"/>
                <w:sz w:val="18"/>
                <w:szCs w:val="18"/>
              </w:rPr>
              <w:t>Zk</w:t>
            </w:r>
            <w:proofErr w:type="spellEnd"/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FF18C0" w14:textId="35501FB3" w:rsidR="00CD2025" w:rsidRPr="00CD2025" w:rsidRDefault="00CD2025" w:rsidP="002A43C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8CC695" w14:textId="228AF35A" w:rsidR="00CD2025" w:rsidRPr="00CD2025" w:rsidRDefault="00CD2025" w:rsidP="002A43C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D2025">
              <w:rPr>
                <w:rFonts w:asciiTheme="minorHAnsi" w:eastAsia="Times New Roman" w:hAnsiTheme="minorHAnsi" w:cstheme="minorHAnsi"/>
                <w:sz w:val="18"/>
                <w:szCs w:val="18"/>
              </w:rPr>
              <w:t>ZS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3ED784" w14:textId="77777777" w:rsidR="00CD2025" w:rsidRPr="00CD2025" w:rsidRDefault="00CD2025" w:rsidP="002A43C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04D734" w14:textId="77777777" w:rsidR="00CD2025" w:rsidRPr="00CD2025" w:rsidRDefault="00CD2025" w:rsidP="002A43C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CD2025" w:rsidRPr="002A43CE" w14:paraId="602FD4C4" w14:textId="04FD7BD2" w:rsidTr="004E798F">
        <w:trPr>
          <w:trHeight w:val="640"/>
        </w:trPr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5A8183" w14:textId="27993CB5" w:rsidR="00CD2025" w:rsidRPr="00CD2025" w:rsidRDefault="00BB0828" w:rsidP="002B5C8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hyperlink r:id="rId10" w:history="1">
              <w:r w:rsidR="00CD2025" w:rsidRPr="00BB0828">
                <w:rPr>
                  <w:rStyle w:val="Hypertextovodkaz"/>
                  <w:rFonts w:asciiTheme="minorHAnsi" w:eastAsia="Times New Roman" w:hAnsiTheme="minorHAnsi" w:cstheme="minorHAnsi"/>
                  <w:sz w:val="18"/>
                  <w:szCs w:val="18"/>
                </w:rPr>
                <w:t>OCD</w:t>
              </w:r>
              <w:r w:rsidRPr="00BB0828">
                <w:rPr>
                  <w:rStyle w:val="Hypertextovodkaz"/>
                  <w:rFonts w:asciiTheme="minorHAnsi" w:eastAsia="Times New Roman" w:hAnsiTheme="minorHAnsi" w:cstheme="minorHAnsi"/>
                  <w:sz w:val="18"/>
                  <w:szCs w:val="18"/>
                </w:rPr>
                <w:t>U</w:t>
              </w:r>
              <w:r w:rsidR="002B5C85">
                <w:rPr>
                  <w:rStyle w:val="Hypertextovodkaz"/>
                  <w:rFonts w:asciiTheme="minorHAnsi" w:eastAsia="Times New Roman" w:hAnsiTheme="minorHAnsi" w:cstheme="minorHAnsi"/>
                  <w:sz w:val="18"/>
                  <w:szCs w:val="18"/>
                </w:rPr>
                <w:t>19</w:t>
              </w:r>
              <w:r w:rsidRPr="00BB0828">
                <w:rPr>
                  <w:rStyle w:val="Hypertextovodkaz"/>
                  <w:rFonts w:asciiTheme="minorHAnsi" w:eastAsia="Times New Roman" w:hAnsiTheme="minorHAnsi" w:cstheme="minorHAnsi"/>
                  <w:sz w:val="18"/>
                  <w:szCs w:val="18"/>
                </w:rPr>
                <w:t>D</w:t>
              </w:r>
              <w:r w:rsidR="00CD2025" w:rsidRPr="00BB0828">
                <w:rPr>
                  <w:rStyle w:val="Hypertextovodkaz"/>
                  <w:rFonts w:asciiTheme="minorHAnsi" w:eastAsia="Times New Roman" w:hAnsiTheme="minorHAnsi" w:cstheme="minorHAnsi"/>
                  <w:sz w:val="18"/>
                  <w:szCs w:val="18"/>
                </w:rPr>
                <w:t>V0</w:t>
              </w:r>
              <w:r w:rsidRPr="00BB0828">
                <w:rPr>
                  <w:rStyle w:val="Hypertextovodkaz"/>
                  <w:rFonts w:asciiTheme="minorHAnsi" w:eastAsia="Times New Roman" w:hAnsiTheme="minorHAnsi" w:cstheme="minorHAnsi"/>
                  <w:sz w:val="18"/>
                  <w:szCs w:val="18"/>
                </w:rPr>
                <w:t>6</w:t>
              </w:r>
            </w:hyperlink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4F81C" w14:textId="77777777" w:rsidR="00CD2025" w:rsidRPr="00CD2025" w:rsidRDefault="00CD2025" w:rsidP="002A43C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D2025">
              <w:rPr>
                <w:rFonts w:asciiTheme="minorHAnsi" w:eastAsia="Times New Roman" w:hAnsiTheme="minorHAnsi" w:cstheme="minorHAnsi"/>
                <w:sz w:val="18"/>
                <w:szCs w:val="18"/>
              </w:rPr>
              <w:t>Obecná didaktika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CD81A" w14:textId="77777777" w:rsidR="00CD2025" w:rsidRPr="00CD2025" w:rsidRDefault="00CD2025" w:rsidP="002A43C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D2025">
              <w:rPr>
                <w:rFonts w:asciiTheme="minorHAnsi" w:eastAsia="Times New Roman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B4213" w14:textId="77777777" w:rsidR="00CD2025" w:rsidRPr="00CD2025" w:rsidRDefault="00CD2025" w:rsidP="002A43C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proofErr w:type="spellStart"/>
            <w:r w:rsidRPr="00CD2025">
              <w:rPr>
                <w:rFonts w:asciiTheme="minorHAnsi" w:eastAsia="Times New Roman" w:hAnsiTheme="minorHAnsi" w:cstheme="minorHAnsi"/>
                <w:sz w:val="18"/>
                <w:szCs w:val="18"/>
              </w:rPr>
              <w:t>Zk</w:t>
            </w:r>
            <w:proofErr w:type="spellEnd"/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3B621D" w14:textId="5DDCDE2F" w:rsidR="00CD2025" w:rsidRPr="00CD2025" w:rsidRDefault="00CD2025" w:rsidP="002A43C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ED33E2" w14:textId="47A68EB3" w:rsidR="00CD2025" w:rsidRPr="00CD2025" w:rsidRDefault="00CD2025" w:rsidP="002A43C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D2025">
              <w:rPr>
                <w:rFonts w:asciiTheme="minorHAnsi" w:eastAsia="Times New Roman" w:hAnsiTheme="minorHAnsi" w:cstheme="minorHAnsi"/>
                <w:sz w:val="18"/>
                <w:szCs w:val="18"/>
              </w:rPr>
              <w:t>ZS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379859" w14:textId="77777777" w:rsidR="00CD2025" w:rsidRPr="00CD2025" w:rsidRDefault="00CD2025" w:rsidP="002A43C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CEA284" w14:textId="77777777" w:rsidR="00CD2025" w:rsidRPr="00CD2025" w:rsidRDefault="00CD2025" w:rsidP="002A43C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CD2025" w:rsidRPr="002A43CE" w14:paraId="4D06A770" w14:textId="37E8BC23" w:rsidTr="004E798F">
        <w:trPr>
          <w:trHeight w:val="640"/>
        </w:trPr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024224" w14:textId="2C334BC0" w:rsidR="00CD2025" w:rsidRPr="00CD2025" w:rsidRDefault="00EB18F7" w:rsidP="002B5C8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hyperlink r:id="rId11" w:history="1">
              <w:r w:rsidR="00CD2025" w:rsidRPr="00EB18F7">
                <w:rPr>
                  <w:rStyle w:val="Hypertextovodkaz"/>
                  <w:rFonts w:asciiTheme="minorHAnsi" w:eastAsia="Times New Roman" w:hAnsiTheme="minorHAnsi" w:cstheme="minorHAnsi"/>
                  <w:sz w:val="18"/>
                  <w:szCs w:val="18"/>
                </w:rPr>
                <w:t>OCD</w:t>
              </w:r>
              <w:r>
                <w:rPr>
                  <w:rStyle w:val="Hypertextovodkaz"/>
                  <w:rFonts w:asciiTheme="minorHAnsi" w:eastAsia="Times New Roman" w:hAnsiTheme="minorHAnsi" w:cstheme="minorHAnsi"/>
                  <w:sz w:val="18"/>
                  <w:szCs w:val="18"/>
                </w:rPr>
                <w:t>U</w:t>
              </w:r>
              <w:r w:rsidR="002B5C85">
                <w:rPr>
                  <w:rStyle w:val="Hypertextovodkaz"/>
                  <w:rFonts w:asciiTheme="minorHAnsi" w:eastAsia="Times New Roman" w:hAnsiTheme="minorHAnsi" w:cstheme="minorHAnsi"/>
                  <w:sz w:val="18"/>
                  <w:szCs w:val="18"/>
                </w:rPr>
                <w:t>19</w:t>
              </w:r>
              <w:r>
                <w:rPr>
                  <w:rStyle w:val="Hypertextovodkaz"/>
                  <w:rFonts w:asciiTheme="minorHAnsi" w:eastAsia="Times New Roman" w:hAnsiTheme="minorHAnsi" w:cstheme="minorHAnsi"/>
                  <w:sz w:val="18"/>
                  <w:szCs w:val="18"/>
                </w:rPr>
                <w:t>D</w:t>
              </w:r>
              <w:r w:rsidR="00CD2025" w:rsidRPr="00EB18F7">
                <w:rPr>
                  <w:rStyle w:val="Hypertextovodkaz"/>
                  <w:rFonts w:asciiTheme="minorHAnsi" w:eastAsia="Times New Roman" w:hAnsiTheme="minorHAnsi" w:cstheme="minorHAnsi"/>
                  <w:sz w:val="18"/>
                  <w:szCs w:val="18"/>
                </w:rPr>
                <w:t>V0</w:t>
              </w:r>
              <w:r>
                <w:rPr>
                  <w:rStyle w:val="Hypertextovodkaz"/>
                  <w:rFonts w:asciiTheme="minorHAnsi" w:eastAsia="Times New Roman" w:hAnsiTheme="minorHAnsi" w:cstheme="minorHAnsi"/>
                  <w:sz w:val="18"/>
                  <w:szCs w:val="18"/>
                </w:rPr>
                <w:t>7</w:t>
              </w:r>
            </w:hyperlink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0BA13" w14:textId="77777777" w:rsidR="00CD2025" w:rsidRPr="00CD2025" w:rsidRDefault="00CD2025" w:rsidP="002A43C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D2025">
              <w:rPr>
                <w:rFonts w:asciiTheme="minorHAnsi" w:eastAsia="Times New Roman" w:hAnsiTheme="minorHAnsi" w:cstheme="minorHAnsi"/>
                <w:sz w:val="18"/>
                <w:szCs w:val="18"/>
              </w:rPr>
              <w:t>Pedagogická praxe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651D4" w14:textId="77777777" w:rsidR="00CD2025" w:rsidRPr="00CD2025" w:rsidRDefault="00CD2025" w:rsidP="002A43C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D2025">
              <w:rPr>
                <w:rFonts w:asciiTheme="minorHAnsi" w:eastAsia="Times New Roman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DF8D3" w14:textId="77777777" w:rsidR="00CD2025" w:rsidRPr="00CD2025" w:rsidRDefault="00CD2025" w:rsidP="002A43C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D2025">
              <w:rPr>
                <w:rFonts w:asciiTheme="minorHAnsi" w:eastAsia="Times New Roman" w:hAnsiTheme="minorHAnsi" w:cstheme="minorHAnsi"/>
                <w:sz w:val="18"/>
                <w:szCs w:val="18"/>
              </w:rPr>
              <w:t>Z</w:t>
            </w: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A6E75C" w14:textId="7D4487D6" w:rsidR="00CD2025" w:rsidRPr="00CD2025" w:rsidRDefault="00CD2025" w:rsidP="002A43C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BE59BD" w14:textId="5BBD3C0C" w:rsidR="00CD2025" w:rsidRPr="00CD2025" w:rsidRDefault="00CD2025" w:rsidP="002A43C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D2025">
              <w:rPr>
                <w:rFonts w:asciiTheme="minorHAnsi" w:eastAsia="Times New Roman" w:hAnsiTheme="minorHAnsi" w:cstheme="minorHAnsi"/>
                <w:sz w:val="18"/>
                <w:szCs w:val="18"/>
              </w:rPr>
              <w:t>LS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FC1421" w14:textId="77777777" w:rsidR="00CD2025" w:rsidRPr="00CD2025" w:rsidRDefault="00CD2025" w:rsidP="002A43C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FD6085" w14:textId="77777777" w:rsidR="00CD2025" w:rsidRPr="00CD2025" w:rsidRDefault="00CD2025" w:rsidP="002A43C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CD2025" w:rsidRPr="002A43CE" w14:paraId="25AAA94F" w14:textId="78D88E6D" w:rsidTr="004E798F">
        <w:trPr>
          <w:trHeight w:val="640"/>
        </w:trPr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5246A3" w14:textId="03500171" w:rsidR="00CD2025" w:rsidRPr="00EB18F7" w:rsidRDefault="00EB18F7" w:rsidP="002A43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hyperlink r:id="rId12" w:history="1">
              <w:r w:rsidRPr="00EB18F7">
                <w:rPr>
                  <w:rStyle w:val="Hypertextovodkaz"/>
                  <w:sz w:val="18"/>
                  <w:szCs w:val="18"/>
                </w:rPr>
                <w:t>OCDU</w:t>
              </w:r>
              <w:r w:rsidRPr="00EB18F7">
                <w:rPr>
                  <w:rStyle w:val="Hypertextovodkaz"/>
                  <w:sz w:val="18"/>
                  <w:szCs w:val="18"/>
                </w:rPr>
                <w:t>1</w:t>
              </w:r>
              <w:r w:rsidRPr="00EB18F7">
                <w:rPr>
                  <w:rStyle w:val="Hypertextovodkaz"/>
                  <w:sz w:val="18"/>
                  <w:szCs w:val="18"/>
                </w:rPr>
                <w:t>9DV08</w:t>
              </w:r>
            </w:hyperlink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B08EE" w14:textId="77777777" w:rsidR="00CD2025" w:rsidRPr="00CD2025" w:rsidRDefault="00CD2025" w:rsidP="002A43C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D2025">
              <w:rPr>
                <w:rFonts w:asciiTheme="minorHAnsi" w:eastAsia="Times New Roman" w:hAnsiTheme="minorHAnsi" w:cstheme="minorHAnsi"/>
                <w:sz w:val="18"/>
                <w:szCs w:val="18"/>
              </w:rPr>
              <w:t>Sociologie výchovy a sociální pedagogika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ED398" w14:textId="70FE7495" w:rsidR="00CD2025" w:rsidRPr="00CD2025" w:rsidRDefault="00EB18F7" w:rsidP="002A43C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83C39" w14:textId="77777777" w:rsidR="00CD2025" w:rsidRPr="00CD2025" w:rsidRDefault="00CD2025" w:rsidP="002A43C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proofErr w:type="spellStart"/>
            <w:r w:rsidRPr="00CD2025">
              <w:rPr>
                <w:rFonts w:asciiTheme="minorHAnsi" w:eastAsia="Times New Roman" w:hAnsiTheme="minorHAnsi" w:cstheme="minorHAnsi"/>
                <w:sz w:val="18"/>
                <w:szCs w:val="18"/>
              </w:rPr>
              <w:t>Zk</w:t>
            </w:r>
            <w:proofErr w:type="spellEnd"/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8663AD" w14:textId="491C29FB" w:rsidR="00CD2025" w:rsidRPr="00CD2025" w:rsidRDefault="00CD2025" w:rsidP="002A43C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DEAC51" w14:textId="05B57C18" w:rsidR="00CD2025" w:rsidRPr="00CD2025" w:rsidRDefault="00CD2025" w:rsidP="002A43C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D2025">
              <w:rPr>
                <w:rFonts w:asciiTheme="minorHAnsi" w:eastAsia="Times New Roman" w:hAnsiTheme="minorHAnsi" w:cstheme="minorHAnsi"/>
                <w:sz w:val="18"/>
                <w:szCs w:val="18"/>
              </w:rPr>
              <w:t>LS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3E159D" w14:textId="77777777" w:rsidR="00CD2025" w:rsidRPr="00CD2025" w:rsidRDefault="00CD2025" w:rsidP="002A43C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39AB42" w14:textId="77777777" w:rsidR="00CD2025" w:rsidRPr="00CD2025" w:rsidRDefault="00CD2025" w:rsidP="002A43C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CD2025" w:rsidRPr="002A43CE" w14:paraId="77FEA1AA" w14:textId="092DD02B" w:rsidTr="004E798F">
        <w:trPr>
          <w:trHeight w:val="640"/>
        </w:trPr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2DFDCA" w14:textId="5DB0A536" w:rsidR="00CD2025" w:rsidRPr="00CD2025" w:rsidRDefault="00EB18F7" w:rsidP="00EB18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hyperlink r:id="rId13" w:history="1">
              <w:r w:rsidR="00CD2025" w:rsidRPr="00EB18F7">
                <w:rPr>
                  <w:rStyle w:val="Hypertextovodkaz"/>
                  <w:rFonts w:asciiTheme="minorHAnsi" w:eastAsia="Times New Roman" w:hAnsiTheme="minorHAnsi" w:cstheme="minorHAnsi"/>
                  <w:sz w:val="18"/>
                  <w:szCs w:val="18"/>
                </w:rPr>
                <w:t>OCD</w:t>
              </w:r>
              <w:r w:rsidRPr="00EB18F7">
                <w:rPr>
                  <w:rStyle w:val="Hypertextovodkaz"/>
                  <w:rFonts w:asciiTheme="minorHAnsi" w:eastAsia="Times New Roman" w:hAnsiTheme="minorHAnsi" w:cstheme="minorHAnsi"/>
                  <w:sz w:val="18"/>
                  <w:szCs w:val="18"/>
                </w:rPr>
                <w:t>U19D</w:t>
              </w:r>
              <w:r w:rsidR="00CD2025" w:rsidRPr="00EB18F7">
                <w:rPr>
                  <w:rStyle w:val="Hypertextovodkaz"/>
                  <w:rFonts w:asciiTheme="minorHAnsi" w:eastAsia="Times New Roman" w:hAnsiTheme="minorHAnsi" w:cstheme="minorHAnsi"/>
                  <w:sz w:val="18"/>
                  <w:szCs w:val="18"/>
                </w:rPr>
                <w:t>V</w:t>
              </w:r>
              <w:r>
                <w:rPr>
                  <w:rStyle w:val="Hypertextovodkaz"/>
                  <w:rFonts w:asciiTheme="minorHAnsi" w:eastAsia="Times New Roman" w:hAnsiTheme="minorHAnsi" w:cstheme="minorHAnsi"/>
                  <w:sz w:val="18"/>
                  <w:szCs w:val="18"/>
                </w:rPr>
                <w:t>09</w:t>
              </w:r>
            </w:hyperlink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F38E3" w14:textId="77777777" w:rsidR="00CD2025" w:rsidRPr="00CD2025" w:rsidRDefault="00CD2025" w:rsidP="002A43C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D2025">
              <w:rPr>
                <w:rFonts w:asciiTheme="minorHAnsi" w:eastAsia="Times New Roman" w:hAnsiTheme="minorHAnsi" w:cstheme="minorHAnsi"/>
                <w:sz w:val="18"/>
                <w:szCs w:val="18"/>
              </w:rPr>
              <w:t>Specifické poruchy učení a chování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2646C" w14:textId="77777777" w:rsidR="00CD2025" w:rsidRPr="00CD2025" w:rsidRDefault="00CD2025" w:rsidP="002A43C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D2025">
              <w:rPr>
                <w:rFonts w:asciiTheme="minorHAnsi" w:eastAsia="Times New Roman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351C2" w14:textId="77777777" w:rsidR="00CD2025" w:rsidRPr="00CD2025" w:rsidRDefault="00CD2025" w:rsidP="002A43C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proofErr w:type="spellStart"/>
            <w:r w:rsidRPr="00CD2025">
              <w:rPr>
                <w:rFonts w:asciiTheme="minorHAnsi" w:eastAsia="Times New Roman" w:hAnsiTheme="minorHAnsi" w:cstheme="minorHAnsi"/>
                <w:sz w:val="18"/>
                <w:szCs w:val="18"/>
              </w:rPr>
              <w:t>Zk</w:t>
            </w:r>
            <w:proofErr w:type="spellEnd"/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FE7C99" w14:textId="58836B28" w:rsidR="00CD2025" w:rsidRPr="00CD2025" w:rsidRDefault="00CD2025" w:rsidP="002A43C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A531D2" w14:textId="4C6440C4" w:rsidR="00CD2025" w:rsidRPr="00CD2025" w:rsidRDefault="002B5C85" w:rsidP="002A43C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Z</w:t>
            </w:r>
            <w:r w:rsidR="00CD2025" w:rsidRPr="00CD2025">
              <w:rPr>
                <w:rFonts w:asciiTheme="minorHAnsi" w:eastAsia="Times New Roman" w:hAnsiTheme="minorHAnsi" w:cstheme="minorHAnsi"/>
                <w:sz w:val="18"/>
                <w:szCs w:val="18"/>
              </w:rPr>
              <w:t>S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A9EBF1" w14:textId="77777777" w:rsidR="00CD2025" w:rsidRPr="00CD2025" w:rsidRDefault="00CD2025" w:rsidP="002A43C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32238B" w14:textId="77777777" w:rsidR="00CD2025" w:rsidRPr="00CD2025" w:rsidRDefault="00CD2025" w:rsidP="002A43C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CD2025" w:rsidRPr="002A43CE" w14:paraId="2B76D91F" w14:textId="3293A7DB" w:rsidTr="004E798F">
        <w:trPr>
          <w:trHeight w:val="640"/>
        </w:trPr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8CFDC7" w14:textId="2F43AFFC" w:rsidR="00CD2025" w:rsidRPr="00CD2025" w:rsidRDefault="002B5C85" w:rsidP="00CD443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hyperlink r:id="rId14" w:history="1">
              <w:r w:rsidR="00CD2025" w:rsidRPr="002B5C85">
                <w:rPr>
                  <w:rStyle w:val="Hypertextovodkaz"/>
                  <w:rFonts w:asciiTheme="minorHAnsi" w:eastAsia="Times New Roman" w:hAnsiTheme="minorHAnsi" w:cstheme="minorHAnsi"/>
                  <w:sz w:val="18"/>
                  <w:szCs w:val="18"/>
                </w:rPr>
                <w:t>OCD</w:t>
              </w:r>
              <w:r>
                <w:rPr>
                  <w:rStyle w:val="Hypertextovodkaz"/>
                  <w:rFonts w:asciiTheme="minorHAnsi" w:eastAsia="Times New Roman" w:hAnsiTheme="minorHAnsi" w:cstheme="minorHAnsi"/>
                  <w:sz w:val="18"/>
                  <w:szCs w:val="18"/>
                </w:rPr>
                <w:t>U19D</w:t>
              </w:r>
              <w:r w:rsidR="00CD2025" w:rsidRPr="002B5C85">
                <w:rPr>
                  <w:rStyle w:val="Hypertextovodkaz"/>
                  <w:rFonts w:asciiTheme="minorHAnsi" w:eastAsia="Times New Roman" w:hAnsiTheme="minorHAnsi" w:cstheme="minorHAnsi"/>
                  <w:sz w:val="18"/>
                  <w:szCs w:val="18"/>
                </w:rPr>
                <w:t>V</w:t>
              </w:r>
              <w:r w:rsidR="00CD2025" w:rsidRPr="002B5C85">
                <w:rPr>
                  <w:rStyle w:val="Hypertextovodkaz"/>
                  <w:rFonts w:asciiTheme="minorHAnsi" w:eastAsia="Times New Roman" w:hAnsiTheme="minorHAnsi" w:cstheme="minorHAnsi"/>
                  <w:sz w:val="18"/>
                  <w:szCs w:val="18"/>
                </w:rPr>
                <w:t>1</w:t>
              </w:r>
              <w:r w:rsidR="00CD4438">
                <w:rPr>
                  <w:rStyle w:val="Hypertextovodkaz"/>
                  <w:rFonts w:asciiTheme="minorHAnsi" w:eastAsia="Times New Roman" w:hAnsiTheme="minorHAnsi" w:cstheme="minorHAnsi"/>
                  <w:sz w:val="18"/>
                  <w:szCs w:val="18"/>
                </w:rPr>
                <w:t>0</w:t>
              </w:r>
            </w:hyperlink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D0E52" w14:textId="77777777" w:rsidR="00CD2025" w:rsidRPr="00CD2025" w:rsidRDefault="00CD2025" w:rsidP="002A43C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D2025">
              <w:rPr>
                <w:rFonts w:asciiTheme="minorHAnsi" w:eastAsia="Times New Roman" w:hAnsiTheme="minorHAnsi" w:cstheme="minorHAnsi"/>
                <w:sz w:val="18"/>
                <w:szCs w:val="18"/>
              </w:rPr>
              <w:t>Uvedení do speciální pedagogiky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89160" w14:textId="21DCBD67" w:rsidR="00CD2025" w:rsidRPr="00CD2025" w:rsidRDefault="00CD2025" w:rsidP="00CD443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D2025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  <w:r w:rsidR="00CD4438">
              <w:rPr>
                <w:rFonts w:asciiTheme="minorHAnsi" w:eastAsia="Times New Roman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DC61F" w14:textId="77777777" w:rsidR="00CD2025" w:rsidRPr="00CD2025" w:rsidRDefault="00CD2025" w:rsidP="002A43C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D2025">
              <w:rPr>
                <w:rFonts w:asciiTheme="minorHAnsi" w:eastAsia="Times New Roman" w:hAnsiTheme="minorHAnsi" w:cstheme="minorHAnsi"/>
                <w:sz w:val="18"/>
                <w:szCs w:val="18"/>
              </w:rPr>
              <w:t>KZ</w:t>
            </w: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BFE312" w14:textId="44B2C9BA" w:rsidR="00CD2025" w:rsidRPr="00CD2025" w:rsidRDefault="00CD2025" w:rsidP="002A43C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E1D6CD" w14:textId="55F6777C" w:rsidR="00CD2025" w:rsidRPr="00CD2025" w:rsidRDefault="00CD2025" w:rsidP="002A43C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D2025">
              <w:rPr>
                <w:rFonts w:asciiTheme="minorHAnsi" w:eastAsia="Times New Roman" w:hAnsiTheme="minorHAnsi" w:cstheme="minorHAnsi"/>
                <w:sz w:val="18"/>
                <w:szCs w:val="18"/>
              </w:rPr>
              <w:t>LS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4949C2" w14:textId="77777777" w:rsidR="00CD2025" w:rsidRPr="00CD2025" w:rsidRDefault="00CD2025" w:rsidP="002A43C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AD38B4" w14:textId="77777777" w:rsidR="00CD2025" w:rsidRPr="00CD2025" w:rsidRDefault="00CD2025" w:rsidP="002A43C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CD2025" w:rsidRPr="002A43CE" w14:paraId="5F56A2BE" w14:textId="341A907F" w:rsidTr="004E798F">
        <w:trPr>
          <w:trHeight w:val="640"/>
        </w:trPr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743ADB" w14:textId="19A2BBA4" w:rsidR="00CD2025" w:rsidRPr="00CD2025" w:rsidRDefault="00CD4438" w:rsidP="00CD443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hyperlink r:id="rId15" w:history="1">
              <w:r w:rsidRPr="00CD4438">
                <w:rPr>
                  <w:rStyle w:val="Hypertextovodkaz"/>
                  <w:rFonts w:asciiTheme="minorHAnsi" w:eastAsia="Times New Roman" w:hAnsiTheme="minorHAnsi" w:cstheme="minorHAnsi"/>
                  <w:sz w:val="18"/>
                  <w:szCs w:val="18"/>
                </w:rPr>
                <w:t>O</w:t>
              </w:r>
              <w:r w:rsidRPr="00CD4438">
                <w:rPr>
                  <w:rStyle w:val="Hypertextovodkaz"/>
                  <w:rFonts w:asciiTheme="minorHAnsi" w:eastAsia="Times New Roman" w:hAnsiTheme="minorHAnsi" w:cstheme="minorHAnsi"/>
                  <w:sz w:val="18"/>
                  <w:szCs w:val="18"/>
                </w:rPr>
                <w:t>C</w:t>
              </w:r>
              <w:r w:rsidRPr="00CD4438">
                <w:rPr>
                  <w:rStyle w:val="Hypertextovodkaz"/>
                  <w:rFonts w:asciiTheme="minorHAnsi" w:eastAsia="Times New Roman" w:hAnsiTheme="minorHAnsi" w:cstheme="minorHAnsi"/>
                  <w:sz w:val="18"/>
                  <w:szCs w:val="18"/>
                </w:rPr>
                <w:t>D</w:t>
              </w:r>
              <w:r w:rsidRPr="00CD4438">
                <w:rPr>
                  <w:rStyle w:val="Hypertextovodkaz"/>
                  <w:rFonts w:asciiTheme="minorHAnsi" w:eastAsia="Times New Roman" w:hAnsiTheme="minorHAnsi" w:cstheme="minorHAnsi"/>
                  <w:sz w:val="18"/>
                  <w:szCs w:val="18"/>
                </w:rPr>
                <w:t>U</w:t>
              </w:r>
              <w:r w:rsidRPr="00CD4438">
                <w:rPr>
                  <w:rStyle w:val="Hypertextovodkaz"/>
                  <w:rFonts w:asciiTheme="minorHAnsi" w:eastAsia="Times New Roman" w:hAnsiTheme="minorHAnsi" w:cstheme="minorHAnsi"/>
                  <w:sz w:val="18"/>
                  <w:szCs w:val="18"/>
                </w:rPr>
                <w:t>19D</w:t>
              </w:r>
              <w:r w:rsidRPr="00CD4438">
                <w:rPr>
                  <w:rStyle w:val="Hypertextovodkaz"/>
                  <w:rFonts w:asciiTheme="minorHAnsi" w:eastAsia="Times New Roman" w:hAnsiTheme="minorHAnsi" w:cstheme="minorHAnsi"/>
                  <w:sz w:val="18"/>
                  <w:szCs w:val="18"/>
                </w:rPr>
                <w:t>V</w:t>
              </w:r>
              <w:r w:rsidRPr="00CD4438">
                <w:rPr>
                  <w:rStyle w:val="Hypertextovodkaz"/>
                  <w:rFonts w:asciiTheme="minorHAnsi" w:eastAsia="Times New Roman" w:hAnsiTheme="minorHAnsi" w:cstheme="minorHAnsi"/>
                  <w:sz w:val="18"/>
                  <w:szCs w:val="18"/>
                </w:rPr>
                <w:t>11</w:t>
              </w:r>
            </w:hyperlink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66223" w14:textId="09EC00EB" w:rsidR="00CD2025" w:rsidRPr="00CD2025" w:rsidRDefault="00CD4438" w:rsidP="00CD443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Úvod do </w:t>
            </w:r>
            <w:proofErr w:type="gramStart"/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p</w:t>
            </w:r>
            <w:r w:rsidR="00CD2025" w:rsidRPr="00CD2025">
              <w:rPr>
                <w:rFonts w:asciiTheme="minorHAnsi" w:eastAsia="Times New Roman" w:hAnsiTheme="minorHAnsi" w:cstheme="minorHAnsi"/>
                <w:sz w:val="18"/>
                <w:szCs w:val="18"/>
              </w:rPr>
              <w:t>edagogicko-psychologická</w:t>
            </w:r>
            <w:proofErr w:type="gramEnd"/>
            <w:r w:rsidR="00CD2025" w:rsidRPr="00CD2025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diagnostik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ED59C" w14:textId="442C20AD" w:rsidR="00CD2025" w:rsidRPr="00CD2025" w:rsidRDefault="00CD4438" w:rsidP="002A43C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56ACE" w14:textId="77777777" w:rsidR="00CD2025" w:rsidRPr="00CD2025" w:rsidRDefault="00CD2025" w:rsidP="002A43C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D2025">
              <w:rPr>
                <w:rFonts w:asciiTheme="minorHAnsi" w:eastAsia="Times New Roman" w:hAnsiTheme="minorHAnsi" w:cstheme="minorHAnsi"/>
                <w:sz w:val="18"/>
                <w:szCs w:val="18"/>
              </w:rPr>
              <w:t>Z</w:t>
            </w: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43E937" w14:textId="19F1C980" w:rsidR="00CD2025" w:rsidRPr="00CD2025" w:rsidRDefault="00CD2025" w:rsidP="002A43C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A6F74D" w14:textId="6F2C37DB" w:rsidR="00CD2025" w:rsidRPr="00CD2025" w:rsidRDefault="00CD4438" w:rsidP="002A43C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Z</w:t>
            </w:r>
            <w:r w:rsidR="00CD2025" w:rsidRPr="00CD2025">
              <w:rPr>
                <w:rFonts w:asciiTheme="minorHAnsi" w:eastAsia="Times New Roman" w:hAnsiTheme="minorHAnsi" w:cstheme="minorHAnsi"/>
                <w:sz w:val="18"/>
                <w:szCs w:val="18"/>
              </w:rPr>
              <w:t>S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5225EC" w14:textId="77777777" w:rsidR="00CD2025" w:rsidRPr="00CD2025" w:rsidRDefault="00CD2025" w:rsidP="002A43C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356614" w14:textId="77777777" w:rsidR="00CD2025" w:rsidRPr="00CD2025" w:rsidRDefault="00CD2025" w:rsidP="002A43CE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4E798F" w:rsidRPr="002A43CE" w14:paraId="2F6224C5" w14:textId="77777777" w:rsidTr="004E798F">
        <w:trPr>
          <w:trHeight w:val="640"/>
        </w:trPr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FB6B180" w14:textId="1056086D" w:rsidR="004E798F" w:rsidRPr="00CD2025" w:rsidRDefault="00CD4438" w:rsidP="00CD443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hyperlink r:id="rId16" w:history="1">
              <w:r w:rsidR="004E798F" w:rsidRPr="00CD4438">
                <w:rPr>
                  <w:rStyle w:val="Hypertextovodkaz"/>
                  <w:rFonts w:asciiTheme="minorHAnsi" w:eastAsia="Times New Roman" w:hAnsiTheme="minorHAnsi" w:cstheme="minorHAnsi"/>
                  <w:sz w:val="18"/>
                  <w:szCs w:val="18"/>
                </w:rPr>
                <w:t>OCD</w:t>
              </w:r>
              <w:r>
                <w:rPr>
                  <w:rStyle w:val="Hypertextovodkaz"/>
                  <w:rFonts w:asciiTheme="minorHAnsi" w:eastAsia="Times New Roman" w:hAnsiTheme="minorHAnsi" w:cstheme="minorHAnsi"/>
                  <w:sz w:val="18"/>
                  <w:szCs w:val="18"/>
                </w:rPr>
                <w:t>U19DV</w:t>
              </w:r>
              <w:r>
                <w:rPr>
                  <w:rStyle w:val="Hypertextovodkaz"/>
                  <w:rFonts w:asciiTheme="minorHAnsi" w:eastAsia="Times New Roman" w:hAnsiTheme="minorHAnsi" w:cstheme="minorHAnsi"/>
                  <w:sz w:val="18"/>
                  <w:szCs w:val="18"/>
                </w:rPr>
                <w:t>1</w:t>
              </w:r>
              <w:r>
                <w:rPr>
                  <w:rStyle w:val="Hypertextovodkaz"/>
                  <w:rFonts w:asciiTheme="minorHAnsi" w:eastAsia="Times New Roman" w:hAnsiTheme="minorHAnsi" w:cstheme="minorHAnsi"/>
                  <w:sz w:val="18"/>
                  <w:szCs w:val="18"/>
                </w:rPr>
                <w:t>2</w:t>
              </w:r>
            </w:hyperlink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C479AE" w14:textId="408FAF44" w:rsidR="004E798F" w:rsidRPr="00CD2025" w:rsidRDefault="004E798F" w:rsidP="004E798F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D2025">
              <w:rPr>
                <w:rFonts w:asciiTheme="minorHAnsi" w:eastAsia="Times New Roman" w:hAnsiTheme="minorHAnsi" w:cstheme="minorHAnsi"/>
                <w:sz w:val="18"/>
                <w:szCs w:val="18"/>
              </w:rPr>
              <w:t>Psychologie vývojová a osobnosti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7CDD8D" w14:textId="1249A461" w:rsidR="004E798F" w:rsidRPr="00CD2025" w:rsidRDefault="004E798F" w:rsidP="00CD443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D2025">
              <w:rPr>
                <w:rFonts w:asciiTheme="minorHAnsi" w:eastAsia="Times New Roman" w:hAnsiTheme="minorHAnsi" w:cstheme="minorHAnsi"/>
                <w:sz w:val="18"/>
                <w:szCs w:val="18"/>
              </w:rPr>
              <w:t>2</w:t>
            </w:r>
            <w:r w:rsidR="00CD4438">
              <w:rPr>
                <w:rFonts w:asciiTheme="minorHAnsi" w:eastAsia="Times New Roman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4C6628" w14:textId="33EE6FF2" w:rsidR="004E798F" w:rsidRPr="00CD2025" w:rsidRDefault="004E798F" w:rsidP="004E798F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proofErr w:type="spellStart"/>
            <w:r w:rsidRPr="00CD2025">
              <w:rPr>
                <w:rFonts w:asciiTheme="minorHAnsi" w:eastAsia="Times New Roman" w:hAnsiTheme="minorHAnsi" w:cstheme="minorHAnsi"/>
                <w:sz w:val="18"/>
                <w:szCs w:val="18"/>
              </w:rPr>
              <w:t>Zk</w:t>
            </w:r>
            <w:proofErr w:type="spellEnd"/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F7D0CA" w14:textId="77777777" w:rsidR="004E798F" w:rsidRPr="00CD2025" w:rsidRDefault="004E798F" w:rsidP="004E798F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11C16E" w14:textId="186FC4E6" w:rsidR="004E798F" w:rsidRPr="00CD2025" w:rsidRDefault="00CD4438" w:rsidP="004E798F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L</w:t>
            </w:r>
            <w:r w:rsidR="004E798F" w:rsidRPr="00CD2025">
              <w:rPr>
                <w:rFonts w:asciiTheme="minorHAnsi" w:eastAsia="Times New Roman" w:hAnsiTheme="minorHAnsi" w:cstheme="minorHAnsi"/>
                <w:sz w:val="18"/>
                <w:szCs w:val="18"/>
              </w:rPr>
              <w:t>S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36701B" w14:textId="77777777" w:rsidR="004E798F" w:rsidRPr="00CD2025" w:rsidRDefault="004E798F" w:rsidP="004E798F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7778CE" w14:textId="77777777" w:rsidR="004E798F" w:rsidRPr="00CD2025" w:rsidRDefault="004E798F" w:rsidP="004E798F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4E798F" w:rsidRPr="002A43CE" w14:paraId="195C9BBC" w14:textId="0EDE26F6" w:rsidTr="004E798F">
        <w:trPr>
          <w:trHeight w:val="640"/>
        </w:trPr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AE42F9" w14:textId="70D8E481" w:rsidR="004E798F" w:rsidRPr="00CD2025" w:rsidRDefault="00CD4438" w:rsidP="00CD443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hyperlink r:id="rId17" w:history="1">
              <w:r w:rsidR="004E798F" w:rsidRPr="00CD4438">
                <w:rPr>
                  <w:rStyle w:val="Hypertextovodkaz"/>
                  <w:rFonts w:asciiTheme="minorHAnsi" w:eastAsia="Times New Roman" w:hAnsiTheme="minorHAnsi" w:cstheme="minorHAnsi"/>
                  <w:sz w:val="18"/>
                  <w:szCs w:val="18"/>
                </w:rPr>
                <w:t>OC</w:t>
              </w:r>
              <w:r w:rsidR="004E798F" w:rsidRPr="00CD4438">
                <w:rPr>
                  <w:rStyle w:val="Hypertextovodkaz"/>
                  <w:rFonts w:asciiTheme="minorHAnsi" w:eastAsia="Times New Roman" w:hAnsiTheme="minorHAnsi" w:cstheme="minorHAnsi"/>
                  <w:sz w:val="18"/>
                  <w:szCs w:val="18"/>
                </w:rPr>
                <w:t>D</w:t>
              </w:r>
              <w:r w:rsidRPr="00CD4438">
                <w:rPr>
                  <w:rStyle w:val="Hypertextovodkaz"/>
                  <w:rFonts w:asciiTheme="minorHAnsi" w:eastAsia="Times New Roman" w:hAnsiTheme="minorHAnsi" w:cstheme="minorHAnsi"/>
                  <w:sz w:val="18"/>
                  <w:szCs w:val="18"/>
                </w:rPr>
                <w:t>U19D</w:t>
              </w:r>
              <w:r w:rsidR="004E798F" w:rsidRPr="00CD4438">
                <w:rPr>
                  <w:rStyle w:val="Hypertextovodkaz"/>
                  <w:rFonts w:asciiTheme="minorHAnsi" w:eastAsia="Times New Roman" w:hAnsiTheme="minorHAnsi" w:cstheme="minorHAnsi"/>
                  <w:sz w:val="18"/>
                  <w:szCs w:val="18"/>
                </w:rPr>
                <w:t>V13</w:t>
              </w:r>
            </w:hyperlink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E6D6F" w14:textId="77777777" w:rsidR="004E798F" w:rsidRPr="00CD2025" w:rsidRDefault="004E798F" w:rsidP="004E798F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D2025">
              <w:rPr>
                <w:rFonts w:asciiTheme="minorHAnsi" w:eastAsia="Times New Roman" w:hAnsiTheme="minorHAnsi" w:cstheme="minorHAnsi"/>
                <w:sz w:val="18"/>
                <w:szCs w:val="18"/>
              </w:rPr>
              <w:t>Sociální a pedagogická psychologie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2E907" w14:textId="77777777" w:rsidR="004E798F" w:rsidRPr="00CD2025" w:rsidRDefault="004E798F" w:rsidP="004E798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D2025">
              <w:rPr>
                <w:rFonts w:asciiTheme="minorHAnsi" w:eastAsia="Times New Roman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27774" w14:textId="77777777" w:rsidR="004E798F" w:rsidRPr="00CD2025" w:rsidRDefault="004E798F" w:rsidP="004E798F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proofErr w:type="spellStart"/>
            <w:r w:rsidRPr="00CD2025">
              <w:rPr>
                <w:rFonts w:asciiTheme="minorHAnsi" w:eastAsia="Times New Roman" w:hAnsiTheme="minorHAnsi" w:cstheme="minorHAnsi"/>
                <w:sz w:val="18"/>
                <w:szCs w:val="18"/>
              </w:rPr>
              <w:t>Zk</w:t>
            </w:r>
            <w:proofErr w:type="spellEnd"/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DD719F" w14:textId="6BCC00AC" w:rsidR="004E798F" w:rsidRPr="00CD2025" w:rsidRDefault="004E798F" w:rsidP="004E798F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E9DA87" w14:textId="5D381C0A" w:rsidR="004E798F" w:rsidRPr="00CD2025" w:rsidRDefault="004E798F" w:rsidP="004E798F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D2025">
              <w:rPr>
                <w:rFonts w:asciiTheme="minorHAnsi" w:eastAsia="Times New Roman" w:hAnsiTheme="minorHAnsi" w:cstheme="minorHAnsi"/>
                <w:sz w:val="18"/>
                <w:szCs w:val="18"/>
              </w:rPr>
              <w:t>LS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362889" w14:textId="77777777" w:rsidR="004E798F" w:rsidRPr="00CD2025" w:rsidRDefault="004E798F" w:rsidP="004E798F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95829D" w14:textId="77777777" w:rsidR="004E798F" w:rsidRPr="00CD2025" w:rsidRDefault="004E798F" w:rsidP="004E798F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4E798F" w:rsidRPr="002A43CE" w14:paraId="7F80EDEC" w14:textId="268BBA48" w:rsidTr="004E798F">
        <w:trPr>
          <w:trHeight w:val="640"/>
        </w:trPr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CF2CE7" w14:textId="257B2030" w:rsidR="004E798F" w:rsidRPr="00CD2025" w:rsidRDefault="0093223E" w:rsidP="0093223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hyperlink r:id="rId18" w:history="1">
              <w:r w:rsidR="004E798F" w:rsidRPr="0093223E">
                <w:rPr>
                  <w:rStyle w:val="Hypertextovodkaz"/>
                  <w:rFonts w:asciiTheme="minorHAnsi" w:eastAsia="Times New Roman" w:hAnsiTheme="minorHAnsi" w:cstheme="minorHAnsi"/>
                  <w:sz w:val="18"/>
                  <w:szCs w:val="18"/>
                </w:rPr>
                <w:t>OCD</w:t>
              </w:r>
              <w:r w:rsidRPr="0093223E">
                <w:rPr>
                  <w:rStyle w:val="Hypertextovodkaz"/>
                  <w:rFonts w:asciiTheme="minorHAnsi" w:eastAsia="Times New Roman" w:hAnsiTheme="minorHAnsi" w:cstheme="minorHAnsi"/>
                  <w:sz w:val="18"/>
                  <w:szCs w:val="18"/>
                </w:rPr>
                <w:t>U19</w:t>
              </w:r>
              <w:r w:rsidRPr="0093223E">
                <w:rPr>
                  <w:rStyle w:val="Hypertextovodkaz"/>
                  <w:rFonts w:asciiTheme="minorHAnsi" w:eastAsia="Times New Roman" w:hAnsiTheme="minorHAnsi" w:cstheme="minorHAnsi"/>
                  <w:sz w:val="18"/>
                  <w:szCs w:val="18"/>
                </w:rPr>
                <w:t>D</w:t>
              </w:r>
              <w:r w:rsidR="004E798F" w:rsidRPr="0093223E">
                <w:rPr>
                  <w:rStyle w:val="Hypertextovodkaz"/>
                  <w:rFonts w:asciiTheme="minorHAnsi" w:eastAsia="Times New Roman" w:hAnsiTheme="minorHAnsi" w:cstheme="minorHAnsi"/>
                  <w:sz w:val="18"/>
                  <w:szCs w:val="18"/>
                </w:rPr>
                <w:t>V14</w:t>
              </w:r>
            </w:hyperlink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21D11" w14:textId="77777777" w:rsidR="004E798F" w:rsidRPr="00CD2025" w:rsidRDefault="004E798F" w:rsidP="004E798F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D2025">
              <w:rPr>
                <w:rFonts w:asciiTheme="minorHAnsi" w:eastAsia="Times New Roman" w:hAnsiTheme="minorHAnsi" w:cstheme="minorHAnsi"/>
                <w:sz w:val="18"/>
                <w:szCs w:val="18"/>
              </w:rPr>
              <w:t>Metodika k závěrečné práci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E0186" w14:textId="1F1F9689" w:rsidR="004E798F" w:rsidRPr="00CD2025" w:rsidRDefault="0093223E" w:rsidP="004E798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D1F9D" w14:textId="77777777" w:rsidR="004E798F" w:rsidRPr="00CD2025" w:rsidRDefault="004E798F" w:rsidP="004E798F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D2025">
              <w:rPr>
                <w:rFonts w:asciiTheme="minorHAnsi" w:eastAsia="Times New Roman" w:hAnsiTheme="minorHAnsi" w:cstheme="minorHAnsi"/>
                <w:sz w:val="18"/>
                <w:szCs w:val="18"/>
              </w:rPr>
              <w:t>Z</w:t>
            </w: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57CDD9" w14:textId="0C42CA23" w:rsidR="004E798F" w:rsidRPr="00CD2025" w:rsidRDefault="004E798F" w:rsidP="004E798F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E58483" w14:textId="4C98A1F2" w:rsidR="004E798F" w:rsidRPr="00CD2025" w:rsidRDefault="004E798F" w:rsidP="004E798F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D2025">
              <w:rPr>
                <w:rFonts w:asciiTheme="minorHAnsi" w:eastAsia="Times New Roman" w:hAnsiTheme="minorHAnsi" w:cstheme="minorHAnsi"/>
                <w:sz w:val="18"/>
                <w:szCs w:val="18"/>
              </w:rPr>
              <w:t>LS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ABE858" w14:textId="77777777" w:rsidR="004E798F" w:rsidRPr="00CD2025" w:rsidRDefault="004E798F" w:rsidP="004E798F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C0B58B" w14:textId="77777777" w:rsidR="004E798F" w:rsidRPr="00CD2025" w:rsidRDefault="004E798F" w:rsidP="004E798F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E30798" w:rsidRPr="002A43CE" w14:paraId="118663A2" w14:textId="77777777" w:rsidTr="00C23DB2">
        <w:trPr>
          <w:trHeight w:val="640"/>
        </w:trPr>
        <w:tc>
          <w:tcPr>
            <w:tcW w:w="982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9836A01" w14:textId="473287BD" w:rsidR="00E30798" w:rsidRPr="00CD2025" w:rsidRDefault="00E30798" w:rsidP="00E3079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Dle charakteru vystudovaného VŠ oboru se účastníci přihlašují do jedné z oborových didaktik</w:t>
            </w:r>
            <w:bookmarkStart w:id="0" w:name="_GoBack"/>
            <w:bookmarkEnd w:id="0"/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4E798F" w:rsidRPr="002A43CE" w14:paraId="70C9ACB1" w14:textId="57D2796F" w:rsidTr="004E798F">
        <w:trPr>
          <w:trHeight w:val="640"/>
        </w:trPr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346CC0" w14:textId="7BE5C553" w:rsidR="004E798F" w:rsidRPr="00962BAE" w:rsidRDefault="00962BAE" w:rsidP="004E79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962BAE">
              <w:rPr>
                <w:sz w:val="18"/>
                <w:szCs w:val="18"/>
              </w:rPr>
              <w:t>OCDU19DV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FBE0E" w14:textId="77777777" w:rsidR="004E798F" w:rsidRPr="00CD2025" w:rsidRDefault="004E798F" w:rsidP="004E798F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D2025">
              <w:rPr>
                <w:rFonts w:asciiTheme="minorHAnsi" w:eastAsia="Times New Roman" w:hAnsiTheme="minorHAnsi" w:cstheme="minorHAnsi"/>
                <w:sz w:val="18"/>
                <w:szCs w:val="18"/>
              </w:rPr>
              <w:t>Oborová didaktika I.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39D49" w14:textId="77777777" w:rsidR="004E798F" w:rsidRPr="00CD2025" w:rsidRDefault="004E798F" w:rsidP="004E798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D2025">
              <w:rPr>
                <w:rFonts w:asciiTheme="minorHAnsi" w:eastAsia="Times New Roman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5D395" w14:textId="77777777" w:rsidR="004E798F" w:rsidRPr="00CD2025" w:rsidRDefault="004E798F" w:rsidP="004E798F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D2025">
              <w:rPr>
                <w:rFonts w:asciiTheme="minorHAnsi" w:eastAsia="Times New Roman" w:hAnsiTheme="minorHAnsi" w:cstheme="minorHAnsi"/>
                <w:sz w:val="18"/>
                <w:szCs w:val="18"/>
              </w:rPr>
              <w:t>Z</w:t>
            </w:r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D2F9E6" w14:textId="795159BB" w:rsidR="004E798F" w:rsidRPr="00CD2025" w:rsidRDefault="004E798F" w:rsidP="004E798F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778230" w14:textId="1689937D" w:rsidR="004E798F" w:rsidRPr="00CD2025" w:rsidRDefault="004E798F" w:rsidP="004E798F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D2025">
              <w:rPr>
                <w:rFonts w:asciiTheme="minorHAnsi" w:eastAsia="Times New Roman" w:hAnsiTheme="minorHAnsi" w:cstheme="minorHAnsi"/>
                <w:sz w:val="18"/>
                <w:szCs w:val="18"/>
              </w:rPr>
              <w:t>LS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940F05" w14:textId="77777777" w:rsidR="004E798F" w:rsidRPr="00CD2025" w:rsidRDefault="004E798F" w:rsidP="004E798F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FDF07B" w14:textId="77777777" w:rsidR="004E798F" w:rsidRPr="00CD2025" w:rsidRDefault="004E798F" w:rsidP="004E798F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4E798F" w:rsidRPr="002A43CE" w14:paraId="6C50F9A7" w14:textId="73AC8D9F" w:rsidTr="004E798F">
        <w:trPr>
          <w:trHeight w:val="640"/>
        </w:trPr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F2EEBA" w14:textId="1EE7D0C6" w:rsidR="004E798F" w:rsidRPr="00962BAE" w:rsidRDefault="00962BAE" w:rsidP="004E79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962BAE">
              <w:rPr>
                <w:sz w:val="18"/>
                <w:szCs w:val="18"/>
              </w:rPr>
              <w:t>OCDU19DV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F6DE6" w14:textId="77777777" w:rsidR="004E798F" w:rsidRPr="00CD2025" w:rsidRDefault="004E798F" w:rsidP="004E798F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D2025">
              <w:rPr>
                <w:rFonts w:asciiTheme="minorHAnsi" w:eastAsia="Times New Roman" w:hAnsiTheme="minorHAnsi" w:cstheme="minorHAnsi"/>
                <w:sz w:val="18"/>
                <w:szCs w:val="18"/>
              </w:rPr>
              <w:t>Oborová didaktika II.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5F180" w14:textId="77777777" w:rsidR="004E798F" w:rsidRPr="00CD2025" w:rsidRDefault="004E798F" w:rsidP="004E798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D2025">
              <w:rPr>
                <w:rFonts w:asciiTheme="minorHAnsi" w:eastAsia="Times New Roman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EA96B" w14:textId="77777777" w:rsidR="004E798F" w:rsidRPr="00CD2025" w:rsidRDefault="004E798F" w:rsidP="004E798F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proofErr w:type="spellStart"/>
            <w:r w:rsidRPr="00CD2025">
              <w:rPr>
                <w:rFonts w:asciiTheme="minorHAnsi" w:eastAsia="Times New Roman" w:hAnsiTheme="minorHAnsi" w:cstheme="minorHAnsi"/>
                <w:sz w:val="18"/>
                <w:szCs w:val="18"/>
              </w:rPr>
              <w:t>Zk</w:t>
            </w:r>
            <w:proofErr w:type="spellEnd"/>
          </w:p>
        </w:tc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56859F" w14:textId="05B80303" w:rsidR="004E798F" w:rsidRPr="00CD2025" w:rsidRDefault="004E798F" w:rsidP="004E798F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FF107A" w14:textId="24C4A12C" w:rsidR="004E798F" w:rsidRPr="00CD2025" w:rsidRDefault="004E798F" w:rsidP="004E798F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D2025">
              <w:rPr>
                <w:rFonts w:asciiTheme="minorHAnsi" w:eastAsia="Times New Roman" w:hAnsiTheme="minorHAnsi" w:cstheme="minorHAnsi"/>
                <w:sz w:val="18"/>
                <w:szCs w:val="18"/>
              </w:rPr>
              <w:t>ZS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3C9C78" w14:textId="5824CB31" w:rsidR="004E798F" w:rsidRPr="00CD2025" w:rsidRDefault="004E798F" w:rsidP="004E798F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E65DC1" w14:textId="6570B1CE" w:rsidR="004E798F" w:rsidRPr="00CD2025" w:rsidRDefault="004E798F" w:rsidP="004E798F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</w:tbl>
    <w:p w14:paraId="07BA3B55" w14:textId="77777777" w:rsidR="000D0651" w:rsidRDefault="000D0651">
      <w:pPr>
        <w:spacing w:after="120"/>
        <w:ind w:left="-5" w:hanging="10"/>
      </w:pPr>
    </w:p>
    <w:sectPr w:rsidR="000D0651" w:rsidSect="002C155A">
      <w:pgSz w:w="11918" w:h="16858"/>
      <w:pgMar w:top="1440" w:right="678" w:bottom="1440" w:left="1145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651"/>
    <w:rsid w:val="000D0651"/>
    <w:rsid w:val="002A43CE"/>
    <w:rsid w:val="002B5C85"/>
    <w:rsid w:val="002C155A"/>
    <w:rsid w:val="004E798F"/>
    <w:rsid w:val="00592025"/>
    <w:rsid w:val="007D7AFB"/>
    <w:rsid w:val="0093223E"/>
    <w:rsid w:val="00962BAE"/>
    <w:rsid w:val="009B64A9"/>
    <w:rsid w:val="00B739E1"/>
    <w:rsid w:val="00BB0828"/>
    <w:rsid w:val="00CD2025"/>
    <w:rsid w:val="00CD4438"/>
    <w:rsid w:val="00E30798"/>
    <w:rsid w:val="00E77A05"/>
    <w:rsid w:val="00EB18F7"/>
    <w:rsid w:val="00F01706"/>
    <w:rsid w:val="00F1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A724D"/>
  <w15:docId w15:val="{63488CFE-2685-4440-A0B0-26F31E68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color w:val="D15318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D15318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B739E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D20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cuni.cz/studium/predmety/index.php?do=predmet&amp;kod=OCDU19DV04" TargetMode="External"/><Relationship Id="rId13" Type="http://schemas.openxmlformats.org/officeDocument/2006/relationships/hyperlink" Target="https://is.cuni.cz/studium/predmety/index.php?do=predmet&amp;kod=OCDU19DV09" TargetMode="External"/><Relationship Id="rId18" Type="http://schemas.openxmlformats.org/officeDocument/2006/relationships/hyperlink" Target="https://is.cuni.cz/studium/predmety/index.php?do=predmet&amp;kod=OCDU19DV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.cuni.cz/studium/predmety/index.php?do=predmet&amp;kod=OCDU19DV03" TargetMode="External"/><Relationship Id="rId12" Type="http://schemas.openxmlformats.org/officeDocument/2006/relationships/hyperlink" Target="https://is.cuni.cz/studium/predmety/index.php?do=predmet&amp;kod=OCDU19DV08" TargetMode="External"/><Relationship Id="rId17" Type="http://schemas.openxmlformats.org/officeDocument/2006/relationships/hyperlink" Target="https://is.cuni.cz/studium/predmety/index.php?do=predmet&amp;kod=OCDU19DV13" TargetMode="External"/><Relationship Id="rId2" Type="http://schemas.openxmlformats.org/officeDocument/2006/relationships/styles" Target="styles.xml"/><Relationship Id="rId16" Type="http://schemas.openxmlformats.org/officeDocument/2006/relationships/hyperlink" Target="https://is.cuni.cz/studium/predmety/index.php?do=predmet&amp;kod=OCDU19DV1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is.cuni.cz/studium/predmety/index.php?do=predmet&amp;kod=OCDU19DV02" TargetMode="External"/><Relationship Id="rId11" Type="http://schemas.openxmlformats.org/officeDocument/2006/relationships/hyperlink" Target="https://is.cuni.cz/studium/predmety/index.php?do=predmet&amp;kod=OCDU19DV07" TargetMode="External"/><Relationship Id="rId5" Type="http://schemas.openxmlformats.org/officeDocument/2006/relationships/hyperlink" Target="https://is.cuni.cz/studium/predmety/index.php?do=predmet&amp;kod=OCDU19DV01" TargetMode="External"/><Relationship Id="rId15" Type="http://schemas.openxmlformats.org/officeDocument/2006/relationships/hyperlink" Target="https://is.cuni.cz/studium/predmety/index.php?do=predmet&amp;kod=OCDU19DV11" TargetMode="External"/><Relationship Id="rId10" Type="http://schemas.openxmlformats.org/officeDocument/2006/relationships/hyperlink" Target="https://is.cuni.cz/studium/predmety/index.php?do=predmet&amp;kod=OCDU19DV0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s.cuni.cz/studium/predmety/index.php?do=predmet&amp;kod=OCDU19DV05" TargetMode="External"/><Relationship Id="rId14" Type="http://schemas.openxmlformats.org/officeDocument/2006/relationships/hyperlink" Target="https://is.cuni.cz/studium/predmety/index.php?do=predmet&amp;kod=OCDU19DV1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567D2-E9C4-473A-97F4-B5BB24787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Esserová</dc:creator>
  <cp:keywords/>
  <cp:lastModifiedBy>uzivatel</cp:lastModifiedBy>
  <cp:revision>7</cp:revision>
  <cp:lastPrinted>2018-09-06T11:54:00Z</cp:lastPrinted>
  <dcterms:created xsi:type="dcterms:W3CDTF">2021-05-28T08:10:00Z</dcterms:created>
  <dcterms:modified xsi:type="dcterms:W3CDTF">2021-05-28T08:59:00Z</dcterms:modified>
</cp:coreProperties>
</file>