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4A" w:rsidRPr="00F55287" w:rsidRDefault="00D7254A">
      <w:pPr>
        <w:rPr>
          <w:b/>
        </w:rPr>
      </w:pPr>
      <w:r>
        <w:t xml:space="preserve">Literatura k předmětu </w:t>
      </w:r>
      <w:r w:rsidR="00F55287">
        <w:rPr>
          <w:b/>
        </w:rPr>
        <w:t>Revoluce a konstituce (1848)</w:t>
      </w:r>
    </w:p>
    <w:p w:rsidR="00F55287" w:rsidRPr="00466ED6" w:rsidRDefault="00F55287" w:rsidP="00466ED6">
      <w:pPr>
        <w:pStyle w:val="Textpoznpodarou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66ED6">
        <w:rPr>
          <w:rFonts w:ascii="Times New Roman" w:hAnsi="Times New Roman" w:cs="Times New Roman"/>
          <w:sz w:val="24"/>
          <w:szCs w:val="24"/>
        </w:rPr>
        <w:t xml:space="preserve">Havlíček, Karel, </w:t>
      </w:r>
      <w:r w:rsidRPr="00F55287">
        <w:rPr>
          <w:rFonts w:ascii="Times New Roman" w:hAnsi="Times New Roman" w:cs="Times New Roman"/>
          <w:i/>
          <w:sz w:val="24"/>
          <w:szCs w:val="24"/>
        </w:rPr>
        <w:t>Duch Národních novin</w:t>
      </w:r>
      <w:r w:rsidRPr="00466ED6">
        <w:rPr>
          <w:rFonts w:ascii="Times New Roman" w:hAnsi="Times New Roman" w:cs="Times New Roman"/>
          <w:sz w:val="24"/>
          <w:szCs w:val="24"/>
        </w:rPr>
        <w:t xml:space="preserve"> (některé z dostupných vydání)</w:t>
      </w:r>
    </w:p>
    <w:p w:rsidR="00F55287" w:rsidRPr="00466ED6" w:rsidRDefault="00F55287" w:rsidP="00466ED6">
      <w:pPr>
        <w:pStyle w:val="Textpoznpodarou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66ED6">
        <w:rPr>
          <w:rFonts w:ascii="Times New Roman" w:hAnsi="Times New Roman" w:cs="Times New Roman"/>
          <w:sz w:val="24"/>
          <w:szCs w:val="24"/>
        </w:rPr>
        <w:t xml:space="preserve">Havlíček, Karel, </w:t>
      </w:r>
      <w:r w:rsidRPr="00F55287">
        <w:rPr>
          <w:rFonts w:ascii="Times New Roman" w:hAnsi="Times New Roman" w:cs="Times New Roman"/>
          <w:i/>
          <w:sz w:val="24"/>
          <w:szCs w:val="24"/>
        </w:rPr>
        <w:t xml:space="preserve">Epištoly Kutnohorské </w:t>
      </w:r>
      <w:r w:rsidRPr="00466ED6">
        <w:rPr>
          <w:rFonts w:ascii="Times New Roman" w:hAnsi="Times New Roman" w:cs="Times New Roman"/>
          <w:sz w:val="24"/>
          <w:szCs w:val="24"/>
        </w:rPr>
        <w:t>(některé z dostupných vydání)</w:t>
      </w:r>
    </w:p>
    <w:p w:rsidR="00F55287" w:rsidRPr="00466ED6" w:rsidRDefault="00F55287" w:rsidP="00466ED6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ED6">
        <w:rPr>
          <w:rFonts w:ascii="Times New Roman" w:hAnsi="Times New Roman" w:cs="Times New Roman"/>
          <w:sz w:val="24"/>
          <w:szCs w:val="24"/>
        </w:rPr>
        <w:t xml:space="preserve">Havlíček, Karel, </w:t>
      </w:r>
      <w:r w:rsidRPr="00466ED6">
        <w:rPr>
          <w:rFonts w:ascii="Times New Roman" w:hAnsi="Times New Roman" w:cs="Times New Roman"/>
          <w:sz w:val="24"/>
          <w:szCs w:val="24"/>
        </w:rPr>
        <w:t xml:space="preserve">Revoluce, </w:t>
      </w:r>
      <w:r w:rsidRPr="00466ED6">
        <w:rPr>
          <w:rFonts w:ascii="Times New Roman" w:hAnsi="Times New Roman" w:cs="Times New Roman"/>
          <w:i/>
          <w:sz w:val="24"/>
          <w:szCs w:val="24"/>
        </w:rPr>
        <w:t>Slovan</w:t>
      </w:r>
      <w:r w:rsidRPr="00466ED6">
        <w:rPr>
          <w:rFonts w:ascii="Times New Roman" w:hAnsi="Times New Roman" w:cs="Times New Roman"/>
          <w:sz w:val="24"/>
          <w:szCs w:val="24"/>
        </w:rPr>
        <w:t xml:space="preserve"> 30. ledna 1851, sv. 4, s. 145-149, přetištěno Tobolka, Z. V., </w:t>
      </w:r>
      <w:r w:rsidRPr="00466ED6">
        <w:rPr>
          <w:rFonts w:ascii="Times New Roman" w:hAnsi="Times New Roman" w:cs="Times New Roman"/>
          <w:i/>
          <w:sz w:val="24"/>
          <w:szCs w:val="24"/>
        </w:rPr>
        <w:t>Karla Havlíčka Borovského Politické spisy</w:t>
      </w:r>
      <w:r w:rsidRPr="00466ED6">
        <w:rPr>
          <w:rFonts w:ascii="Times New Roman" w:hAnsi="Times New Roman" w:cs="Times New Roman"/>
          <w:sz w:val="24"/>
          <w:szCs w:val="24"/>
        </w:rPr>
        <w:t xml:space="preserve">, díl 3, </w:t>
      </w:r>
      <w:r w:rsidRPr="00466ED6">
        <w:rPr>
          <w:rFonts w:ascii="Times New Roman" w:hAnsi="Times New Roman" w:cs="Times New Roman"/>
          <w:sz w:val="24"/>
          <w:szCs w:val="24"/>
        </w:rPr>
        <w:t>část 1, s. 589-608</w:t>
      </w:r>
    </w:p>
    <w:p w:rsidR="00F55287" w:rsidRPr="00466ED6" w:rsidRDefault="00F55287" w:rsidP="00466ED6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ED6">
        <w:rPr>
          <w:rFonts w:ascii="Times New Roman" w:hAnsi="Times New Roman" w:cs="Times New Roman"/>
          <w:sz w:val="24"/>
          <w:szCs w:val="24"/>
        </w:rPr>
        <w:t xml:space="preserve">Hlavačka, Milan a kol., </w:t>
      </w:r>
      <w:r w:rsidRPr="00F55287">
        <w:rPr>
          <w:rFonts w:ascii="Times New Roman" w:hAnsi="Times New Roman" w:cs="Times New Roman"/>
          <w:i/>
          <w:sz w:val="24"/>
          <w:szCs w:val="24"/>
        </w:rPr>
        <w:t>České země v 19. století. Proměny společnosti v moderní době</w:t>
      </w:r>
      <w:r w:rsidRPr="00466ED6">
        <w:rPr>
          <w:rFonts w:ascii="Times New Roman" w:hAnsi="Times New Roman" w:cs="Times New Roman"/>
          <w:sz w:val="24"/>
          <w:szCs w:val="24"/>
        </w:rPr>
        <w:t>, 1. vydání Praha 2014, 2. vydání 2016</w:t>
      </w:r>
    </w:p>
    <w:p w:rsidR="00F55287" w:rsidRPr="00466ED6" w:rsidRDefault="00F55287" w:rsidP="00466ED6">
      <w:pPr>
        <w:pStyle w:val="Textpoznpodarou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ED6">
        <w:rPr>
          <w:rFonts w:ascii="Times New Roman" w:hAnsi="Times New Roman" w:cs="Times New Roman"/>
          <w:sz w:val="24"/>
          <w:szCs w:val="24"/>
        </w:rPr>
        <w:t>Kazbunda</w:t>
      </w:r>
      <w:proofErr w:type="spellEnd"/>
      <w:r w:rsidRPr="00466ED6">
        <w:rPr>
          <w:rFonts w:ascii="Times New Roman" w:hAnsi="Times New Roman" w:cs="Times New Roman"/>
          <w:sz w:val="24"/>
          <w:szCs w:val="24"/>
        </w:rPr>
        <w:t xml:space="preserve">, Karel, </w:t>
      </w:r>
      <w:r w:rsidRPr="00466ED6">
        <w:rPr>
          <w:rFonts w:ascii="Times New Roman" w:hAnsi="Times New Roman" w:cs="Times New Roman"/>
          <w:i/>
          <w:sz w:val="24"/>
          <w:szCs w:val="24"/>
        </w:rPr>
        <w:t>České hnutí roku 1848</w:t>
      </w:r>
      <w:r w:rsidRPr="00466ED6">
        <w:rPr>
          <w:rFonts w:ascii="Times New Roman" w:hAnsi="Times New Roman" w:cs="Times New Roman"/>
          <w:sz w:val="24"/>
          <w:szCs w:val="24"/>
        </w:rPr>
        <w:t>, Praha 1929, s. 92.</w:t>
      </w:r>
    </w:p>
    <w:p w:rsidR="00F55287" w:rsidRPr="00466ED6" w:rsidRDefault="00F55287" w:rsidP="00466ED6">
      <w:pPr>
        <w:pStyle w:val="Textpoznpodarou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66ED6">
        <w:rPr>
          <w:rFonts w:ascii="Times New Roman" w:hAnsi="Times New Roman" w:cs="Times New Roman"/>
          <w:sz w:val="24"/>
          <w:szCs w:val="24"/>
        </w:rPr>
        <w:t xml:space="preserve">Kořalka, Jiří, </w:t>
      </w:r>
      <w:r w:rsidRPr="00466ED6">
        <w:rPr>
          <w:rFonts w:ascii="Times New Roman" w:hAnsi="Times New Roman" w:cs="Times New Roman"/>
          <w:i/>
          <w:sz w:val="24"/>
          <w:szCs w:val="24"/>
        </w:rPr>
        <w:t>František Palacký</w:t>
      </w:r>
      <w:r w:rsidRPr="00466ED6">
        <w:rPr>
          <w:rFonts w:ascii="Times New Roman" w:hAnsi="Times New Roman" w:cs="Times New Roman"/>
          <w:sz w:val="24"/>
          <w:szCs w:val="24"/>
        </w:rPr>
        <w:t>, Praha 1999</w:t>
      </w:r>
    </w:p>
    <w:p w:rsidR="00F55287" w:rsidRPr="00466ED6" w:rsidRDefault="00F55287" w:rsidP="00466ED6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466ED6">
        <w:rPr>
          <w:rFonts w:ascii="Times New Roman" w:hAnsi="Times New Roman"/>
          <w:sz w:val="24"/>
          <w:szCs w:val="24"/>
        </w:rPr>
        <w:t>Mayr</w:t>
      </w:r>
      <w:proofErr w:type="spellEnd"/>
      <w:r w:rsidRPr="00466ED6">
        <w:rPr>
          <w:rFonts w:ascii="Times New Roman" w:hAnsi="Times New Roman"/>
          <w:sz w:val="24"/>
          <w:szCs w:val="24"/>
        </w:rPr>
        <w:t>, Josef Karl (</w:t>
      </w:r>
      <w:proofErr w:type="spellStart"/>
      <w:r w:rsidRPr="00466ED6">
        <w:rPr>
          <w:rFonts w:ascii="Times New Roman" w:hAnsi="Times New Roman"/>
          <w:sz w:val="24"/>
          <w:szCs w:val="24"/>
        </w:rPr>
        <w:t>ed</w:t>
      </w:r>
      <w:proofErr w:type="spellEnd"/>
      <w:r w:rsidRPr="00466ED6">
        <w:rPr>
          <w:rFonts w:ascii="Times New Roman" w:hAnsi="Times New Roman"/>
          <w:sz w:val="24"/>
          <w:szCs w:val="24"/>
        </w:rPr>
        <w:t xml:space="preserve">.). </w:t>
      </w:r>
      <w:proofErr w:type="spellStart"/>
      <w:r w:rsidRPr="00466ED6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Pr="00466E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6ED6">
        <w:rPr>
          <w:rFonts w:ascii="Times New Roman" w:hAnsi="Times New Roman" w:cs="Times New Roman"/>
          <w:i/>
          <w:sz w:val="24"/>
          <w:szCs w:val="24"/>
        </w:rPr>
        <w:t>Tagebuch</w:t>
      </w:r>
      <w:proofErr w:type="spellEnd"/>
      <w:r w:rsidRPr="00466ED6">
        <w:rPr>
          <w:rFonts w:ascii="Times New Roman" w:hAnsi="Times New Roman" w:cs="Times New Roman"/>
          <w:i/>
          <w:sz w:val="24"/>
          <w:szCs w:val="24"/>
        </w:rPr>
        <w:t xml:space="preserve"> des </w:t>
      </w:r>
      <w:proofErr w:type="spellStart"/>
      <w:r w:rsidRPr="00466ED6">
        <w:rPr>
          <w:rFonts w:ascii="Times New Roman" w:hAnsi="Times New Roman" w:cs="Times New Roman"/>
          <w:i/>
          <w:sz w:val="24"/>
          <w:szCs w:val="24"/>
        </w:rPr>
        <w:t>Polizeimi</w:t>
      </w:r>
      <w:r w:rsidRPr="00466ED6">
        <w:rPr>
          <w:rFonts w:ascii="Times New Roman" w:hAnsi="Times New Roman"/>
          <w:i/>
          <w:sz w:val="24"/>
          <w:szCs w:val="24"/>
        </w:rPr>
        <w:t>nisters</w:t>
      </w:r>
      <w:proofErr w:type="spellEnd"/>
      <w:r w:rsidRPr="00466E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6ED6">
        <w:rPr>
          <w:rFonts w:ascii="Times New Roman" w:hAnsi="Times New Roman"/>
          <w:i/>
          <w:sz w:val="24"/>
          <w:szCs w:val="24"/>
        </w:rPr>
        <w:t>Kempen</w:t>
      </w:r>
      <w:proofErr w:type="spellEnd"/>
      <w:r w:rsidRPr="00466ED6">
        <w:rPr>
          <w:rFonts w:ascii="Times New Roman" w:hAnsi="Times New Roman"/>
          <w:i/>
          <w:sz w:val="24"/>
          <w:szCs w:val="24"/>
        </w:rPr>
        <w:t xml:space="preserve"> von 1848 bis 1859.</w:t>
      </w:r>
      <w:r w:rsidRPr="00466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ED6">
        <w:rPr>
          <w:rFonts w:ascii="Times New Roman" w:hAnsi="Times New Roman"/>
          <w:sz w:val="24"/>
          <w:szCs w:val="24"/>
        </w:rPr>
        <w:t>Wien-Leipzig</w:t>
      </w:r>
      <w:proofErr w:type="spellEnd"/>
      <w:r w:rsidRPr="00466ED6">
        <w:rPr>
          <w:rFonts w:ascii="Times New Roman" w:hAnsi="Times New Roman"/>
          <w:sz w:val="24"/>
          <w:szCs w:val="24"/>
        </w:rPr>
        <w:t xml:space="preserve"> 1931</w:t>
      </w:r>
    </w:p>
    <w:p w:rsidR="00F55287" w:rsidRPr="00466ED6" w:rsidRDefault="001503FB" w:rsidP="00466ED6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Moderní dějiny. Sb. k dějinám 19. a 20. stol.</w:t>
      </w:r>
      <w:bookmarkStart w:id="0" w:name="_GoBack"/>
      <w:bookmarkEnd w:id="0"/>
      <w:r w:rsidR="00F55287" w:rsidRPr="00466ED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F55287" w:rsidRPr="00466ED6">
        <w:rPr>
          <w:rFonts w:ascii="Times New Roman" w:eastAsia="Times New Roman" w:hAnsi="Times New Roman" w:cs="Times New Roman"/>
          <w:sz w:val="24"/>
          <w:szCs w:val="24"/>
          <w:lang w:eastAsia="cs-CZ"/>
        </w:rPr>
        <w:t>14, Praha 2006 (věnovaný reflexi revoluce 1848)</w:t>
      </w:r>
    </w:p>
    <w:p w:rsidR="00F55287" w:rsidRPr="00466ED6" w:rsidRDefault="00F55287" w:rsidP="00466ED6">
      <w:pPr>
        <w:pStyle w:val="Textpoznpodarou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66ED6">
        <w:rPr>
          <w:rFonts w:ascii="Times New Roman" w:hAnsi="Times New Roman" w:cs="Times New Roman"/>
          <w:sz w:val="24"/>
          <w:szCs w:val="24"/>
        </w:rPr>
        <w:t>Novotný, Miloslav (</w:t>
      </w:r>
      <w:proofErr w:type="spellStart"/>
      <w:r w:rsidRPr="00466ED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466ED6">
        <w:rPr>
          <w:rFonts w:ascii="Times New Roman" w:hAnsi="Times New Roman" w:cs="Times New Roman"/>
          <w:sz w:val="24"/>
          <w:szCs w:val="24"/>
        </w:rPr>
        <w:t xml:space="preserve">.): </w:t>
      </w:r>
      <w:r w:rsidRPr="00466ED6">
        <w:rPr>
          <w:rFonts w:ascii="Times New Roman" w:hAnsi="Times New Roman" w:cs="Times New Roman"/>
          <w:i/>
          <w:iCs/>
          <w:sz w:val="24"/>
          <w:szCs w:val="24"/>
        </w:rPr>
        <w:t>Letáky z roku 1848</w:t>
      </w:r>
      <w:r w:rsidRPr="00466ED6">
        <w:rPr>
          <w:rFonts w:ascii="Times New Roman" w:hAnsi="Times New Roman" w:cs="Times New Roman"/>
          <w:sz w:val="24"/>
          <w:szCs w:val="24"/>
        </w:rPr>
        <w:t>, Praha 1948.</w:t>
      </w:r>
    </w:p>
    <w:p w:rsidR="00F55287" w:rsidRPr="00466ED6" w:rsidRDefault="00F55287" w:rsidP="00466ED6">
      <w:pPr>
        <w:pStyle w:val="Textpoznpodarou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ED6">
        <w:rPr>
          <w:rFonts w:ascii="Times New Roman" w:hAnsi="Times New Roman" w:cs="Times New Roman"/>
          <w:sz w:val="24"/>
          <w:szCs w:val="24"/>
        </w:rPr>
        <w:t>Odložilík</w:t>
      </w:r>
      <w:proofErr w:type="spellEnd"/>
      <w:r w:rsidRPr="00466ED6">
        <w:rPr>
          <w:rFonts w:ascii="Times New Roman" w:hAnsi="Times New Roman" w:cs="Times New Roman"/>
          <w:sz w:val="24"/>
          <w:szCs w:val="24"/>
        </w:rPr>
        <w:t xml:space="preserve">, Otakar, </w:t>
      </w:r>
      <w:r w:rsidRPr="00F55287">
        <w:rPr>
          <w:rFonts w:ascii="Times New Roman" w:hAnsi="Times New Roman" w:cs="Times New Roman"/>
          <w:i/>
          <w:sz w:val="24"/>
          <w:szCs w:val="24"/>
        </w:rPr>
        <w:t>Vyšetřovací komise z roku 1848 a jejich registratura</w:t>
      </w:r>
      <w:r w:rsidRPr="00466ED6">
        <w:rPr>
          <w:rFonts w:ascii="Times New Roman" w:hAnsi="Times New Roman" w:cs="Times New Roman"/>
          <w:sz w:val="24"/>
          <w:szCs w:val="24"/>
        </w:rPr>
        <w:t xml:space="preserve">, </w:t>
      </w:r>
      <w:r w:rsidRPr="00F55287">
        <w:rPr>
          <w:rFonts w:ascii="Times New Roman" w:hAnsi="Times New Roman" w:cs="Times New Roman"/>
          <w:sz w:val="24"/>
          <w:szCs w:val="24"/>
        </w:rPr>
        <w:t>Sborník archivu ministerstva vnitra Republiky československé,</w:t>
      </w:r>
      <w:r w:rsidRPr="00466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6ED6">
        <w:rPr>
          <w:rFonts w:ascii="Times New Roman" w:hAnsi="Times New Roman" w:cs="Times New Roman"/>
          <w:sz w:val="24"/>
          <w:szCs w:val="24"/>
        </w:rPr>
        <w:t>Praha 1929, s. 1-90</w:t>
      </w:r>
    </w:p>
    <w:p w:rsidR="001503FB" w:rsidRDefault="001503FB" w:rsidP="00466ED6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Pokorná, Magdaléna, „</w:t>
      </w:r>
      <w:r w:rsidRPr="00122220">
        <w:rPr>
          <w:rFonts w:ascii="Times New Roman" w:eastAsia="Times New Roman" w:hAnsi="Times New Roman" w:cs="Times New Roman"/>
          <w:sz w:val="24"/>
          <w:szCs w:val="24"/>
          <w:lang w:eastAsia="cs-CZ"/>
        </w:rPr>
        <w:t>Držím já na císaře… a držím se svým králem”. Výklad světa po revoluci 1848, Český časopis historický 109, 2011, č. 1, s. 44-80</w:t>
      </w:r>
    </w:p>
    <w:p w:rsidR="00F55287" w:rsidRPr="001503FB" w:rsidRDefault="00F55287" w:rsidP="00466ED6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Polišenský, Josef, </w:t>
      </w:r>
      <w:r w:rsidRPr="001503FB">
        <w:rPr>
          <w:rFonts w:ascii="Times New Roman" w:hAnsi="Times New Roman" w:cs="Times New Roman"/>
          <w:i/>
          <w:sz w:val="24"/>
          <w:szCs w:val="24"/>
        </w:rPr>
        <w:t>Revoluce a kontrarevoluce v Rakousku 1848</w:t>
      </w:r>
      <w:r w:rsidR="001503F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03FB">
        <w:rPr>
          <w:rFonts w:ascii="Times New Roman" w:hAnsi="Times New Roman" w:cs="Times New Roman"/>
          <w:sz w:val="24"/>
          <w:szCs w:val="24"/>
        </w:rPr>
        <w:t>Praha 1975</w:t>
      </w:r>
    </w:p>
    <w:p w:rsidR="00F55287" w:rsidRDefault="00F55287" w:rsidP="00466ED6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ED6">
        <w:rPr>
          <w:rFonts w:ascii="Times New Roman" w:hAnsi="Times New Roman" w:cs="Times New Roman"/>
          <w:sz w:val="24"/>
          <w:szCs w:val="24"/>
        </w:rPr>
        <w:t xml:space="preserve">Roubík, František, </w:t>
      </w:r>
      <w:r w:rsidRPr="00466ED6">
        <w:rPr>
          <w:rFonts w:ascii="Times New Roman" w:hAnsi="Times New Roman" w:cs="Times New Roman"/>
          <w:i/>
          <w:sz w:val="24"/>
          <w:szCs w:val="24"/>
        </w:rPr>
        <w:t>Český rok 1848,</w:t>
      </w:r>
      <w:r w:rsidRPr="00466ED6">
        <w:rPr>
          <w:rFonts w:ascii="Times New Roman" w:hAnsi="Times New Roman" w:cs="Times New Roman"/>
          <w:sz w:val="24"/>
          <w:szCs w:val="24"/>
        </w:rPr>
        <w:t xml:space="preserve"> Praha 19</w:t>
      </w:r>
      <w:r>
        <w:rPr>
          <w:rFonts w:ascii="Times New Roman" w:hAnsi="Times New Roman" w:cs="Times New Roman"/>
          <w:sz w:val="24"/>
          <w:szCs w:val="24"/>
        </w:rPr>
        <w:t>48, s. 94-95</w:t>
      </w:r>
    </w:p>
    <w:p w:rsidR="00F55287" w:rsidRDefault="00F55287" w:rsidP="00466ED6">
      <w:pPr>
        <w:pStyle w:val="Textpoznpodarou"/>
        <w:spacing w:line="360" w:lineRule="auto"/>
        <w:rPr>
          <w:rFonts w:ascii="Times New Roman" w:hAnsi="Times New Roman"/>
          <w:sz w:val="24"/>
          <w:szCs w:val="24"/>
        </w:rPr>
      </w:pPr>
      <w:r w:rsidRPr="00466ED6">
        <w:rPr>
          <w:rFonts w:ascii="Times New Roman" w:hAnsi="Times New Roman"/>
          <w:sz w:val="24"/>
          <w:szCs w:val="24"/>
        </w:rPr>
        <w:t xml:space="preserve">Sak, Robert. </w:t>
      </w:r>
      <w:r w:rsidRPr="00466ED6">
        <w:rPr>
          <w:rFonts w:ascii="Times New Roman" w:hAnsi="Times New Roman"/>
          <w:i/>
          <w:iCs/>
          <w:sz w:val="24"/>
          <w:szCs w:val="24"/>
        </w:rPr>
        <w:t>Rieger: Příběh Čecha devatenáctého věku</w:t>
      </w:r>
      <w:r>
        <w:rPr>
          <w:rFonts w:ascii="Times New Roman" w:hAnsi="Times New Roman"/>
          <w:sz w:val="24"/>
          <w:szCs w:val="24"/>
        </w:rPr>
        <w:t>, Semily 1993</w:t>
      </w:r>
    </w:p>
    <w:p w:rsidR="00F55287" w:rsidRPr="00466ED6" w:rsidRDefault="00F55287" w:rsidP="00466ED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66ED6">
        <w:rPr>
          <w:rFonts w:ascii="Times New Roman" w:hAnsi="Times New Roman"/>
          <w:bCs/>
          <w:sz w:val="24"/>
          <w:szCs w:val="24"/>
        </w:rPr>
        <w:t>Skřivánek, Milan (</w:t>
      </w:r>
      <w:proofErr w:type="spellStart"/>
      <w:r w:rsidRPr="00466ED6">
        <w:rPr>
          <w:rFonts w:ascii="Times New Roman" w:hAnsi="Times New Roman"/>
          <w:bCs/>
          <w:sz w:val="24"/>
          <w:szCs w:val="24"/>
        </w:rPr>
        <w:t>ed</w:t>
      </w:r>
      <w:proofErr w:type="spellEnd"/>
      <w:r w:rsidRPr="00466ED6">
        <w:rPr>
          <w:rFonts w:ascii="Times New Roman" w:hAnsi="Times New Roman"/>
          <w:bCs/>
          <w:sz w:val="24"/>
          <w:szCs w:val="24"/>
        </w:rPr>
        <w:t xml:space="preserve">.), </w:t>
      </w:r>
      <w:r w:rsidRPr="00F55287">
        <w:rPr>
          <w:rFonts w:ascii="Times New Roman" w:hAnsi="Times New Roman"/>
          <w:bCs/>
          <w:i/>
          <w:sz w:val="24"/>
          <w:szCs w:val="24"/>
        </w:rPr>
        <w:t>Národní obrození a rok 1848 v evropském kontextu</w:t>
      </w:r>
      <w:r w:rsidRPr="00466ED6">
        <w:rPr>
          <w:rFonts w:ascii="Times New Roman" w:hAnsi="Times New Roman"/>
          <w:bCs/>
          <w:sz w:val="24"/>
          <w:szCs w:val="24"/>
        </w:rPr>
        <w:t>, Litomyšl, Město Litomyšl a Státní okresní archiv Svitavy se sídlem v Litomyšli za finanční podpory Okresního úřadu Svitavy 1998</w:t>
      </w:r>
    </w:p>
    <w:p w:rsidR="00F55287" w:rsidRPr="00466ED6" w:rsidRDefault="00F55287" w:rsidP="00466ED6">
      <w:pPr>
        <w:pStyle w:val="Textpoznpodarou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Štaif</w:t>
      </w:r>
      <w:proofErr w:type="spellEnd"/>
      <w:r>
        <w:rPr>
          <w:rFonts w:ascii="Times New Roman" w:hAnsi="Times New Roman"/>
          <w:sz w:val="24"/>
          <w:szCs w:val="24"/>
        </w:rPr>
        <w:t xml:space="preserve">, Jiří, </w:t>
      </w:r>
      <w:r w:rsidRPr="00F55287">
        <w:rPr>
          <w:rFonts w:ascii="Times New Roman" w:hAnsi="Times New Roman"/>
          <w:i/>
          <w:sz w:val="24"/>
          <w:szCs w:val="24"/>
        </w:rPr>
        <w:t>Obezřetná elita. Česká společnost mezi tradicí a revolucí 1830-1851</w:t>
      </w:r>
      <w:r>
        <w:rPr>
          <w:rFonts w:ascii="Times New Roman" w:hAnsi="Times New Roman"/>
          <w:sz w:val="24"/>
          <w:szCs w:val="24"/>
        </w:rPr>
        <w:t>, Praha 2005</w:t>
      </w:r>
    </w:p>
    <w:p w:rsidR="00F55287" w:rsidRPr="00466ED6" w:rsidRDefault="00F55287" w:rsidP="00466ED6">
      <w:pPr>
        <w:pStyle w:val="Textpoznpodarou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ED6">
        <w:rPr>
          <w:rFonts w:ascii="Times New Roman" w:hAnsi="Times New Roman" w:cs="Times New Roman"/>
          <w:sz w:val="24"/>
          <w:szCs w:val="24"/>
        </w:rPr>
        <w:t>Traub</w:t>
      </w:r>
      <w:proofErr w:type="spellEnd"/>
      <w:r w:rsidRPr="00466ED6">
        <w:rPr>
          <w:rFonts w:ascii="Times New Roman" w:hAnsi="Times New Roman" w:cs="Times New Roman"/>
          <w:sz w:val="24"/>
          <w:szCs w:val="24"/>
        </w:rPr>
        <w:t xml:space="preserve">, Hugo, </w:t>
      </w:r>
      <w:r w:rsidRPr="00466ED6">
        <w:rPr>
          <w:rFonts w:ascii="Times New Roman" w:hAnsi="Times New Roman" w:cs="Times New Roman"/>
          <w:i/>
          <w:sz w:val="24"/>
          <w:szCs w:val="24"/>
        </w:rPr>
        <w:t>Květnové spiknutí v Čechách r. 1849</w:t>
      </w:r>
      <w:r>
        <w:rPr>
          <w:rFonts w:ascii="Times New Roman" w:hAnsi="Times New Roman" w:cs="Times New Roman"/>
          <w:sz w:val="24"/>
          <w:szCs w:val="24"/>
        </w:rPr>
        <w:t>, Praha 1929</w:t>
      </w:r>
    </w:p>
    <w:p w:rsidR="00F55287" w:rsidRPr="00466ED6" w:rsidRDefault="00F55287" w:rsidP="00466ED6">
      <w:pPr>
        <w:pStyle w:val="Zkladntext"/>
        <w:spacing w:line="360" w:lineRule="auto"/>
        <w:rPr>
          <w:bCs/>
        </w:rPr>
      </w:pPr>
      <w:r w:rsidRPr="00466ED6">
        <w:rPr>
          <w:bCs/>
        </w:rPr>
        <w:t>Urban</w:t>
      </w:r>
      <w:r w:rsidR="001503FB">
        <w:rPr>
          <w:bCs/>
        </w:rPr>
        <w:t>, Otto,</w:t>
      </w:r>
      <w:r w:rsidRPr="00466ED6">
        <w:rPr>
          <w:bCs/>
        </w:rPr>
        <w:t xml:space="preserve"> </w:t>
      </w:r>
      <w:r w:rsidRPr="00466ED6">
        <w:rPr>
          <w:bCs/>
          <w:i/>
          <w:iCs/>
        </w:rPr>
        <w:t>Česká společnost 1848- 1918.</w:t>
      </w:r>
      <w:r w:rsidRPr="00466ED6">
        <w:rPr>
          <w:bCs/>
        </w:rPr>
        <w:t xml:space="preserve"> Praha, Svoboda 1982</w:t>
      </w:r>
    </w:p>
    <w:p w:rsidR="00F55287" w:rsidRDefault="00F55287" w:rsidP="00F55287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ED6">
        <w:rPr>
          <w:rFonts w:ascii="Times New Roman" w:hAnsi="Times New Roman" w:cs="Times New Roman"/>
          <w:sz w:val="24"/>
          <w:szCs w:val="24"/>
        </w:rPr>
        <w:t xml:space="preserve">Urban, Otto, </w:t>
      </w:r>
      <w:r w:rsidRPr="00466ED6">
        <w:rPr>
          <w:rFonts w:ascii="Times New Roman" w:hAnsi="Times New Roman" w:cs="Times New Roman"/>
          <w:i/>
          <w:sz w:val="24"/>
          <w:szCs w:val="24"/>
        </w:rPr>
        <w:t>Kapitalismus a česká společnost</w:t>
      </w:r>
      <w:r>
        <w:rPr>
          <w:rFonts w:ascii="Times New Roman" w:hAnsi="Times New Roman" w:cs="Times New Roman"/>
          <w:sz w:val="24"/>
          <w:szCs w:val="24"/>
        </w:rPr>
        <w:t>, Praha 1978</w:t>
      </w:r>
    </w:p>
    <w:p w:rsidR="00F55287" w:rsidRPr="00466ED6" w:rsidRDefault="00F55287" w:rsidP="00F55287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Urban, Otto, </w:t>
      </w:r>
      <w:r w:rsidRPr="00F55287">
        <w:rPr>
          <w:rFonts w:ascii="Times New Roman" w:hAnsi="Times New Roman" w:cs="Times New Roman"/>
          <w:i/>
          <w:sz w:val="24"/>
          <w:szCs w:val="24"/>
        </w:rPr>
        <w:t>Kroměřížský sněm,</w:t>
      </w:r>
      <w:r>
        <w:rPr>
          <w:rFonts w:ascii="Times New Roman" w:hAnsi="Times New Roman" w:cs="Times New Roman"/>
          <w:sz w:val="24"/>
          <w:szCs w:val="24"/>
        </w:rPr>
        <w:t xml:space="preserve"> 2. vydání, Praha 1998</w:t>
      </w:r>
    </w:p>
    <w:p w:rsidR="00F55287" w:rsidRPr="00466ED6" w:rsidRDefault="00F55287" w:rsidP="00466ED6">
      <w:pPr>
        <w:pStyle w:val="Textpoznpodaro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ED6">
        <w:rPr>
          <w:rFonts w:ascii="Times New Roman" w:hAnsi="Times New Roman" w:cs="Times New Roman"/>
          <w:sz w:val="24"/>
          <w:szCs w:val="24"/>
        </w:rPr>
        <w:t xml:space="preserve">Velek, Luboš, </w:t>
      </w:r>
      <w:r w:rsidRPr="00F55287">
        <w:rPr>
          <w:rFonts w:ascii="Times New Roman" w:hAnsi="Times New Roman" w:cs="Times New Roman"/>
          <w:i/>
          <w:sz w:val="24"/>
          <w:szCs w:val="24"/>
        </w:rPr>
        <w:t>Ideální představy o ústavě, parlamentarismu a zástupcích lidu v revolučním roce 1848/1849</w:t>
      </w:r>
      <w:r w:rsidRPr="00466ED6">
        <w:rPr>
          <w:rFonts w:ascii="Times New Roman" w:hAnsi="Times New Roman" w:cs="Times New Roman"/>
          <w:sz w:val="24"/>
          <w:szCs w:val="24"/>
        </w:rPr>
        <w:t xml:space="preserve">. </w:t>
      </w:r>
      <w:r w:rsidRPr="00F55287">
        <w:rPr>
          <w:rStyle w:val="sourcedocument"/>
          <w:rFonts w:ascii="Times New Roman" w:hAnsi="Times New Roman" w:cs="Times New Roman"/>
          <w:sz w:val="24"/>
          <w:szCs w:val="24"/>
        </w:rPr>
        <w:t xml:space="preserve">Moderní dějiny: časopis pro dějiny 19. a 20. století </w:t>
      </w:r>
      <w:r w:rsidRPr="00466ED6">
        <w:rPr>
          <w:rFonts w:ascii="Times New Roman" w:hAnsi="Times New Roman" w:cs="Times New Roman"/>
          <w:sz w:val="24"/>
          <w:szCs w:val="24"/>
        </w:rPr>
        <w:t>20, 2012, č. 1, s. 13-34.</w:t>
      </w:r>
    </w:p>
    <w:p w:rsidR="00466ED6" w:rsidRPr="009D1A02" w:rsidRDefault="00466ED6" w:rsidP="00466ED6">
      <w:pPr>
        <w:pStyle w:val="Textpoznpodarou"/>
        <w:spacing w:line="440" w:lineRule="exact"/>
        <w:rPr>
          <w:rFonts w:ascii="Times New Roman" w:hAnsi="Times New Roman"/>
          <w:sz w:val="24"/>
        </w:rPr>
      </w:pPr>
    </w:p>
    <w:p w:rsidR="00466ED6" w:rsidRPr="00466ED6" w:rsidRDefault="00466ED6" w:rsidP="00466ED6">
      <w:pPr>
        <w:spacing w:line="440" w:lineRule="exact"/>
        <w:rPr>
          <w:rFonts w:ascii="Times New Roman" w:hAnsi="Times New Roman" w:cs="Times New Roman"/>
          <w:sz w:val="24"/>
          <w:szCs w:val="24"/>
        </w:rPr>
      </w:pPr>
    </w:p>
    <w:p w:rsidR="00466ED6" w:rsidRPr="00513A84" w:rsidRDefault="00466ED6" w:rsidP="00D7254A">
      <w:pPr>
        <w:pStyle w:val="Textpoznpodarou"/>
        <w:rPr>
          <w:rFonts w:ascii="Times New Roman" w:hAnsi="Times New Roman" w:cs="Times New Roman"/>
        </w:rPr>
      </w:pPr>
    </w:p>
    <w:p w:rsidR="00D7254A" w:rsidRPr="00513A84" w:rsidRDefault="00D7254A" w:rsidP="00D7254A">
      <w:pPr>
        <w:pStyle w:val="Textpoznpodarou"/>
        <w:spacing w:after="120"/>
        <w:rPr>
          <w:rFonts w:ascii="Times New Roman" w:hAnsi="Times New Roman" w:cs="Times New Roman"/>
        </w:rPr>
      </w:pPr>
    </w:p>
    <w:p w:rsidR="0033537E" w:rsidRDefault="00D7254A">
      <w:r>
        <w:t xml:space="preserve"> </w:t>
      </w:r>
    </w:p>
    <w:sectPr w:rsidR="0033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4A"/>
    <w:rsid w:val="001503FB"/>
    <w:rsid w:val="0033537E"/>
    <w:rsid w:val="00466ED6"/>
    <w:rsid w:val="00D7254A"/>
    <w:rsid w:val="00F5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2F731-5CDB-4D6A-BA01-04F71B60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Char,Footnote Text Char"/>
    <w:basedOn w:val="Normln"/>
    <w:link w:val="TextpoznpodarouChar"/>
    <w:unhideWhenUsed/>
    <w:rsid w:val="00D725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Char Char,Char Char Char,Footnote Text Char Char,Char Char2"/>
    <w:basedOn w:val="Standardnpsmoodstavce"/>
    <w:link w:val="Textpoznpodarou"/>
    <w:rsid w:val="00D7254A"/>
    <w:rPr>
      <w:sz w:val="20"/>
      <w:szCs w:val="20"/>
    </w:rPr>
  </w:style>
  <w:style w:type="character" w:customStyle="1" w:styleId="sourcedocument">
    <w:name w:val="sourcedocument"/>
    <w:basedOn w:val="Standardnpsmoodstavce"/>
    <w:rsid w:val="00D7254A"/>
  </w:style>
  <w:style w:type="character" w:styleId="Znakapoznpodarou">
    <w:name w:val="footnote reference"/>
    <w:basedOn w:val="Standardnpsmoodstavce"/>
    <w:uiPriority w:val="99"/>
    <w:unhideWhenUsed/>
    <w:rsid w:val="00D7254A"/>
    <w:rPr>
      <w:vertAlign w:val="superscript"/>
    </w:rPr>
  </w:style>
  <w:style w:type="paragraph" w:styleId="Odstavecseseznamem">
    <w:name w:val="List Paragraph"/>
    <w:aliases w:val="Poznámka pod čarou_1,Odstavec se seznamem1,List Paragraph"/>
    <w:basedOn w:val="Normln"/>
    <w:qFormat/>
    <w:rsid w:val="00D7254A"/>
    <w:pPr>
      <w:ind w:left="720"/>
      <w:contextualSpacing/>
    </w:pPr>
  </w:style>
  <w:style w:type="paragraph" w:styleId="Zkladntext">
    <w:name w:val="Body Text"/>
    <w:basedOn w:val="Normln"/>
    <w:link w:val="ZkladntextChar"/>
    <w:rsid w:val="00466E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6E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E5ED-D26A-477D-9F32-3E06721F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ÚČD</dc:creator>
  <cp:keywords/>
  <dc:description/>
  <cp:lastModifiedBy>ÚČD</cp:lastModifiedBy>
  <cp:revision>1</cp:revision>
  <dcterms:created xsi:type="dcterms:W3CDTF">2018-08-31T19:39:00Z</dcterms:created>
  <dcterms:modified xsi:type="dcterms:W3CDTF">2018-08-31T20:14:00Z</dcterms:modified>
</cp:coreProperties>
</file>