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5A" w:rsidRDefault="001F7AAB" w:rsidP="001F7AAB">
      <w:pPr>
        <w:spacing w:after="0"/>
        <w:jc w:val="center"/>
        <w:rPr>
          <w:b/>
        </w:rPr>
      </w:pPr>
      <w:r>
        <w:rPr>
          <w:b/>
        </w:rPr>
        <w:t>Doporučená literatura</w:t>
      </w:r>
      <w:r w:rsidR="00094C8D" w:rsidRPr="001F7AAB">
        <w:rPr>
          <w:b/>
        </w:rPr>
        <w:t>:</w:t>
      </w:r>
    </w:p>
    <w:p w:rsidR="001F7AAB" w:rsidRPr="001F7AAB" w:rsidRDefault="001F7AAB" w:rsidP="001F7AAB">
      <w:pPr>
        <w:spacing w:after="0"/>
        <w:rPr>
          <w:b/>
        </w:rPr>
      </w:pPr>
    </w:p>
    <w:p w:rsidR="001F7AAB" w:rsidRDefault="001F7AAB" w:rsidP="001F7AAB">
      <w:pPr>
        <w:spacing w:after="0"/>
      </w:pPr>
      <w:r>
        <w:t xml:space="preserve">Milena BARTLOVÁ, </w:t>
      </w:r>
      <w:r w:rsidRPr="001F7AAB">
        <w:rPr>
          <w:i/>
        </w:rPr>
        <w:t>Pravda zvítěz</w:t>
      </w:r>
      <w:r>
        <w:rPr>
          <w:i/>
        </w:rPr>
        <w:t>ila. Výtvarné umění a husitství</w:t>
      </w:r>
      <w:r w:rsidRPr="001F7AAB">
        <w:rPr>
          <w:i/>
        </w:rPr>
        <w:t xml:space="preserve"> 1380 – 1490</w:t>
      </w:r>
      <w:r>
        <w:t>, Praha 2015.</w:t>
      </w:r>
    </w:p>
    <w:p w:rsidR="001F7AAB" w:rsidRDefault="001F7AAB" w:rsidP="001F7AAB">
      <w:pPr>
        <w:spacing w:after="0"/>
      </w:pPr>
      <w:proofErr w:type="spellStart"/>
      <w:r>
        <w:t>Marc</w:t>
      </w:r>
      <w:proofErr w:type="spellEnd"/>
      <w:r>
        <w:t xml:space="preserve"> BLOCH, </w:t>
      </w:r>
      <w:r w:rsidRPr="001F7AAB">
        <w:rPr>
          <w:i/>
        </w:rPr>
        <w:t xml:space="preserve">Králové divotvůrci. Studie o nadpřirozenosti přisuzované </w:t>
      </w:r>
      <w:proofErr w:type="spellStart"/>
      <w:r w:rsidRPr="001F7AAB">
        <w:rPr>
          <w:i/>
        </w:rPr>
        <w:t>královké</w:t>
      </w:r>
      <w:proofErr w:type="spellEnd"/>
      <w:r w:rsidRPr="001F7AAB">
        <w:rPr>
          <w:i/>
        </w:rPr>
        <w:t xml:space="preserve"> moci, zejména ve Francii a Anglii</w:t>
      </w:r>
      <w:r>
        <w:t>, Praha 2004.</w:t>
      </w:r>
    </w:p>
    <w:p w:rsidR="00FE3E8D" w:rsidRDefault="00FE3E8D" w:rsidP="001F7AAB">
      <w:pPr>
        <w:spacing w:after="0"/>
      </w:pPr>
      <w:r>
        <w:t xml:space="preserve">Václav BOK – Jindřich POKORNÝ, </w:t>
      </w:r>
      <w:r w:rsidRPr="00FE3E8D">
        <w:rPr>
          <w:i/>
        </w:rPr>
        <w:t>Moravo, Čechy, radujte se! Němečtí a rakouští básníci v českých zemích za posledníc</w:t>
      </w:r>
      <w:bookmarkStart w:id="0" w:name="_GoBack"/>
      <w:bookmarkEnd w:id="0"/>
      <w:r w:rsidRPr="00FE3E8D">
        <w:rPr>
          <w:i/>
        </w:rPr>
        <w:t>h Přemyslovců</w:t>
      </w:r>
      <w:r>
        <w:t>, Praha 1998.</w:t>
      </w:r>
    </w:p>
    <w:p w:rsidR="00094C8D" w:rsidRDefault="00094C8D" w:rsidP="001F7AAB">
      <w:pPr>
        <w:spacing w:after="0"/>
      </w:pPr>
      <w:r>
        <w:t xml:space="preserve">Peter BURKE, </w:t>
      </w:r>
      <w:r w:rsidRPr="00FE3E8D">
        <w:rPr>
          <w:i/>
        </w:rPr>
        <w:t>Co je kulturní historie?</w:t>
      </w:r>
      <w:r>
        <w:t xml:space="preserve"> Praha 2010.</w:t>
      </w:r>
    </w:p>
    <w:p w:rsidR="00094C8D" w:rsidRDefault="00FE3E8D" w:rsidP="001F7AAB">
      <w:pPr>
        <w:spacing w:after="0"/>
      </w:pPr>
      <w:proofErr w:type="spellStart"/>
      <w:r>
        <w:t>Jacob</w:t>
      </w:r>
      <w:proofErr w:type="spellEnd"/>
      <w:r>
        <w:t xml:space="preserve"> BURCKHARDT, </w:t>
      </w:r>
      <w:r w:rsidRPr="00FE3E8D">
        <w:rPr>
          <w:i/>
        </w:rPr>
        <w:t>Kultura renesance v Itáli</w:t>
      </w:r>
      <w:r>
        <w:t>i, Praha 2013.</w:t>
      </w:r>
    </w:p>
    <w:p w:rsidR="00094C8D" w:rsidRDefault="00094C8D" w:rsidP="001F7AAB">
      <w:pPr>
        <w:spacing w:after="0"/>
      </w:pPr>
      <w:r>
        <w:t xml:space="preserve">Ernst R. CURTIUS, </w:t>
      </w:r>
      <w:r w:rsidRPr="00FE3E8D">
        <w:rPr>
          <w:i/>
        </w:rPr>
        <w:t>Evropská literatura a latinský středověk</w:t>
      </w:r>
      <w:r>
        <w:t>, 1998.</w:t>
      </w:r>
    </w:p>
    <w:p w:rsidR="00FE3E8D" w:rsidRDefault="00FE3E8D" w:rsidP="001F7AAB">
      <w:pPr>
        <w:spacing w:after="0"/>
      </w:pPr>
      <w:r>
        <w:t xml:space="preserve">Václav ČERNÝ, </w:t>
      </w:r>
      <w:r w:rsidRPr="00FE3E8D">
        <w:rPr>
          <w:i/>
        </w:rPr>
        <w:t>Staročeská milostná lyrika</w:t>
      </w:r>
      <w:r>
        <w:t>, Praha 1948.</w:t>
      </w:r>
    </w:p>
    <w:p w:rsidR="00FE3E8D" w:rsidRDefault="00FE3E8D" w:rsidP="001F7AAB">
      <w:pPr>
        <w:spacing w:after="0"/>
      </w:pPr>
      <w:r>
        <w:t>Dana DVOŘÁČKOVÁ – MALÁ – Jan ZELENKA</w:t>
      </w:r>
      <w:r w:rsidRPr="00FE3E8D">
        <w:rPr>
          <w:i/>
        </w:rPr>
        <w:t xml:space="preserve">, Curia </w:t>
      </w:r>
      <w:proofErr w:type="spellStart"/>
      <w:r w:rsidRPr="00FE3E8D">
        <w:rPr>
          <w:i/>
        </w:rPr>
        <w:t>ducis</w:t>
      </w:r>
      <w:proofErr w:type="spellEnd"/>
      <w:r w:rsidRPr="00FE3E8D">
        <w:rPr>
          <w:i/>
        </w:rPr>
        <w:t>, curia regis. Panovnický dvůr za vlády Přemyslovců</w:t>
      </w:r>
      <w:r>
        <w:t>, Praha 2011.</w:t>
      </w:r>
    </w:p>
    <w:p w:rsidR="00FE3E8D" w:rsidRDefault="00FE3E8D" w:rsidP="001F7AAB">
      <w:pPr>
        <w:spacing w:after="0"/>
      </w:pPr>
      <w:r>
        <w:t xml:space="preserve">Dana DVOŘÁČKOVÁ – MALÁ – Jan ZELENKA, </w:t>
      </w:r>
      <w:r w:rsidRPr="00FE3E8D">
        <w:rPr>
          <w:i/>
        </w:rPr>
        <w:t>Přemyslovský dvůr. Život knížat, králů a rytířů ve středověku</w:t>
      </w:r>
      <w:r>
        <w:t>, Praha 2014.</w:t>
      </w:r>
    </w:p>
    <w:p w:rsidR="001F7AAB" w:rsidRDefault="001F7AAB" w:rsidP="001F7AAB">
      <w:pPr>
        <w:spacing w:after="0"/>
      </w:pPr>
      <w:r>
        <w:t>Edith ENNENOVÁ, Ženy ve středověku, Praha 2001.</w:t>
      </w:r>
    </w:p>
    <w:p w:rsidR="00094C8D" w:rsidRDefault="00094C8D" w:rsidP="001F7AAB">
      <w:pPr>
        <w:spacing w:after="0"/>
      </w:pPr>
      <w:r>
        <w:t xml:space="preserve">Aron. J. GUREVIČ, </w:t>
      </w:r>
      <w:r w:rsidRPr="00FE3E8D">
        <w:rPr>
          <w:i/>
        </w:rPr>
        <w:t>Kategorie středověké kultury</w:t>
      </w:r>
      <w:r>
        <w:t>, Praha 1978.</w:t>
      </w:r>
    </w:p>
    <w:p w:rsidR="00FE3E8D" w:rsidRDefault="00FE3E8D" w:rsidP="001F7AAB">
      <w:pPr>
        <w:spacing w:after="0"/>
      </w:pPr>
      <w:r>
        <w:t xml:space="preserve">Johan HUIZINGA, </w:t>
      </w:r>
      <w:r w:rsidRPr="00FE3E8D">
        <w:rPr>
          <w:i/>
        </w:rPr>
        <w:t>Podzim středověku</w:t>
      </w:r>
      <w:r>
        <w:t>, Praha – Litomyšl 2010.</w:t>
      </w:r>
    </w:p>
    <w:p w:rsidR="001F7AAB" w:rsidRDefault="001F7AAB" w:rsidP="001F7AAB">
      <w:pPr>
        <w:spacing w:after="0"/>
      </w:pPr>
      <w:r>
        <w:t xml:space="preserve">Wojciech IWAŃCZIAK, </w:t>
      </w:r>
      <w:r w:rsidRPr="001F7AAB">
        <w:rPr>
          <w:i/>
        </w:rPr>
        <w:t>Po stopách rytířských příběhů</w:t>
      </w:r>
      <w:r>
        <w:t>, Praha 2001.</w:t>
      </w:r>
    </w:p>
    <w:p w:rsidR="00FE3E8D" w:rsidRDefault="00FE3E8D" w:rsidP="001F7AAB">
      <w:pPr>
        <w:spacing w:after="0"/>
      </w:pPr>
      <w:r>
        <w:t xml:space="preserve">Martin NODL, </w:t>
      </w:r>
      <w:r w:rsidRPr="00FE3E8D">
        <w:rPr>
          <w:i/>
        </w:rPr>
        <w:t>Středověk v nás</w:t>
      </w:r>
      <w:r>
        <w:t>, Praha 2015.</w:t>
      </w:r>
    </w:p>
    <w:p w:rsidR="001F7AAB" w:rsidRDefault="001F7AAB" w:rsidP="001F7AAB">
      <w:pPr>
        <w:spacing w:after="0"/>
      </w:pPr>
      <w:r>
        <w:t>Martin NODL – František ŠMAHEL (</w:t>
      </w:r>
      <w:proofErr w:type="spellStart"/>
      <w:r>
        <w:t>edd</w:t>
      </w:r>
      <w:proofErr w:type="spellEnd"/>
      <w:r>
        <w:t xml:space="preserve">.), </w:t>
      </w:r>
      <w:r w:rsidRPr="001F7AAB">
        <w:rPr>
          <w:i/>
        </w:rPr>
        <w:t>Člověk českého středověku</w:t>
      </w:r>
      <w:r>
        <w:t>, Praha 2002.</w:t>
      </w:r>
    </w:p>
    <w:p w:rsidR="00094C8D" w:rsidRDefault="00094C8D" w:rsidP="001F7AAB">
      <w:pPr>
        <w:spacing w:after="0"/>
      </w:pPr>
      <w:r>
        <w:t xml:space="preserve">Erwin PANOFSKY, </w:t>
      </w:r>
      <w:r w:rsidRPr="00FE3E8D">
        <w:rPr>
          <w:i/>
        </w:rPr>
        <w:t>Význam ve výtvarném umění</w:t>
      </w:r>
      <w:r>
        <w:t>, Praha 2013.</w:t>
      </w:r>
    </w:p>
    <w:p w:rsidR="001F7AAB" w:rsidRDefault="001F7AAB" w:rsidP="001F7AAB">
      <w:pPr>
        <w:spacing w:after="0"/>
      </w:pPr>
      <w:r>
        <w:t xml:space="preserve">Eduard PETRŮ, </w:t>
      </w:r>
      <w:r w:rsidRPr="001F7AAB">
        <w:rPr>
          <w:i/>
        </w:rPr>
        <w:t>Vzdálené hlasy. Studie o starší české literatuře</w:t>
      </w:r>
      <w:r>
        <w:t xml:space="preserve">, Olomouc 1996. </w:t>
      </w:r>
    </w:p>
    <w:p w:rsidR="00FE3E8D" w:rsidRDefault="00FE3E8D" w:rsidP="001F7AAB">
      <w:pPr>
        <w:spacing w:after="0"/>
      </w:pPr>
      <w:r>
        <w:t xml:space="preserve">Sylvie STANOVSKÁ – Manfred KERN, </w:t>
      </w:r>
      <w:r w:rsidRPr="00FE3E8D">
        <w:rPr>
          <w:i/>
        </w:rPr>
        <w:t>Staročeské a německé milostné básnictví vrcholného středověku</w:t>
      </w:r>
      <w:r>
        <w:t>, Brno 2013.</w:t>
      </w:r>
    </w:p>
    <w:p w:rsidR="00094C8D" w:rsidRDefault="00094C8D" w:rsidP="001F7AAB">
      <w:pPr>
        <w:spacing w:after="0"/>
      </w:pPr>
    </w:p>
    <w:p w:rsidR="00094C8D" w:rsidRDefault="00094C8D" w:rsidP="001F7AAB">
      <w:pPr>
        <w:spacing w:after="0"/>
      </w:pPr>
    </w:p>
    <w:sectPr w:rsidR="0009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8D"/>
    <w:rsid w:val="00094C8D"/>
    <w:rsid w:val="001F7AAB"/>
    <w:rsid w:val="003B2D23"/>
    <w:rsid w:val="00B11E5A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61F8-288D-4C45-8005-481EF81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D2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HIU4</dc:creator>
  <cp:keywords/>
  <dc:description/>
  <cp:lastModifiedBy>HIU4</cp:lastModifiedBy>
  <cp:revision>1</cp:revision>
  <dcterms:created xsi:type="dcterms:W3CDTF">2016-01-30T15:27:00Z</dcterms:created>
  <dcterms:modified xsi:type="dcterms:W3CDTF">2016-01-30T15:57:00Z</dcterms:modified>
</cp:coreProperties>
</file>