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96C" w:rsidRPr="00214C92" w:rsidRDefault="00EE396C" w:rsidP="00EE396C">
      <w:pPr>
        <w:jc w:val="center"/>
        <w:rPr>
          <w:sz w:val="32"/>
          <w:szCs w:val="32"/>
        </w:rPr>
      </w:pPr>
      <w:r w:rsidRPr="00214C92">
        <w:rPr>
          <w:sz w:val="32"/>
          <w:szCs w:val="32"/>
        </w:rPr>
        <w:t>Pokyny pro zápis na katedře hudební výchovy</w:t>
      </w:r>
    </w:p>
    <w:p w:rsidR="00EE396C" w:rsidRPr="008209FD" w:rsidRDefault="00EE396C" w:rsidP="008209FD">
      <w:pPr>
        <w:jc w:val="center"/>
        <w:rPr>
          <w:sz w:val="32"/>
          <w:szCs w:val="32"/>
        </w:rPr>
      </w:pPr>
      <w:r w:rsidRPr="00214C92">
        <w:rPr>
          <w:sz w:val="32"/>
          <w:szCs w:val="32"/>
        </w:rPr>
        <w:t>zimní semestr 20</w:t>
      </w:r>
      <w:r w:rsidR="00E207F1">
        <w:rPr>
          <w:sz w:val="32"/>
          <w:szCs w:val="32"/>
        </w:rPr>
        <w:t>20</w:t>
      </w:r>
      <w:r w:rsidRPr="00214C92">
        <w:rPr>
          <w:sz w:val="32"/>
          <w:szCs w:val="32"/>
        </w:rPr>
        <w:t>/</w:t>
      </w:r>
      <w:r w:rsidR="00E207F1">
        <w:rPr>
          <w:sz w:val="32"/>
          <w:szCs w:val="32"/>
        </w:rPr>
        <w:t>2021</w:t>
      </w:r>
    </w:p>
    <w:p w:rsidR="00EE396C" w:rsidRDefault="00EE396C" w:rsidP="00EE396C"/>
    <w:p w:rsidR="008209FD" w:rsidRPr="008209FD" w:rsidRDefault="008209FD" w:rsidP="00EE396C"/>
    <w:p w:rsidR="00EE396C" w:rsidRDefault="00EE396C" w:rsidP="00EE396C">
      <w:r>
        <w:t>Všechny problémy je třeba vyřešit do začátku semestru, poté jsou změny v SIS velmi obtížné, časově náročné, a navíc s n</w:t>
      </w:r>
      <w:r w:rsidR="002E550B">
        <w:t xml:space="preserve">ejistým úspěchem. </w:t>
      </w:r>
      <w:r w:rsidR="0090322C">
        <w:t>Musí se</w:t>
      </w:r>
      <w:r>
        <w:t xml:space="preserve"> řešit pouze žá</w:t>
      </w:r>
      <w:r w:rsidR="002E550B">
        <w:t>dostí ke studijním proděkankám.</w:t>
      </w:r>
      <w:r w:rsidR="00271073">
        <w:t xml:space="preserve"> </w:t>
      </w:r>
    </w:p>
    <w:p w:rsidR="00035E83" w:rsidRPr="008209FD" w:rsidRDefault="00035E83" w:rsidP="00035E83">
      <w:r w:rsidRPr="008209FD">
        <w:t>V případě nejasností se obraťte na tajemnici katedry dr. Zuzanu Selčanovou.</w:t>
      </w:r>
    </w:p>
    <w:p w:rsidR="009409A9" w:rsidRDefault="009409A9" w:rsidP="00035E83">
      <w:pPr>
        <w:rPr>
          <w:sz w:val="28"/>
          <w:szCs w:val="28"/>
        </w:rPr>
      </w:pPr>
    </w:p>
    <w:p w:rsidR="00EE396C" w:rsidRPr="002476CA" w:rsidRDefault="00EE396C" w:rsidP="00EE396C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Hudební výchova</w:t>
      </w:r>
    </w:p>
    <w:p w:rsidR="00EE396C" w:rsidRPr="00035E83" w:rsidRDefault="00EE396C" w:rsidP="00EE396C">
      <w:pPr>
        <w:jc w:val="center"/>
        <w:rPr>
          <w:sz w:val="18"/>
          <w:szCs w:val="18"/>
        </w:rPr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1. ročník Bc </w:t>
      </w:r>
    </w:p>
    <w:p w:rsidR="00EE396C" w:rsidRPr="00035E83" w:rsidRDefault="00EE396C" w:rsidP="00EE396C">
      <w:pPr>
        <w:rPr>
          <w:sz w:val="12"/>
          <w:szCs w:val="12"/>
        </w:rPr>
      </w:pPr>
    </w:p>
    <w:p w:rsidR="00FD41C8" w:rsidRPr="00B36C62" w:rsidRDefault="00EE396C" w:rsidP="00FD41C8">
      <w:pPr>
        <w:ind w:left="4245" w:hanging="4245"/>
      </w:pPr>
      <w:r>
        <w:t>Hlasová příprava I</w:t>
      </w:r>
      <w:r w:rsidR="00FD41C8">
        <w:tab/>
        <w:t>V</w:t>
      </w:r>
      <w:r w:rsidR="00FD41C8" w:rsidRPr="00B36C62">
        <w:t>ýuka</w:t>
      </w:r>
      <w:r w:rsidR="00FD41C8">
        <w:t xml:space="preserve"> ve trojicích, </w:t>
      </w:r>
      <w:r w:rsidR="00FD41C8" w:rsidRPr="00B36C62">
        <w:t xml:space="preserve">přidělení studentů </w:t>
      </w:r>
    </w:p>
    <w:p w:rsidR="00FD41C8" w:rsidRPr="00B36C62" w:rsidRDefault="00FD41C8" w:rsidP="00FD41C8">
      <w:pPr>
        <w:ind w:left="4248"/>
      </w:pPr>
      <w:r w:rsidRPr="00B36C62">
        <w:t>k vyučujícím zajišťuje</w:t>
      </w:r>
      <w:r>
        <w:t xml:space="preserve"> </w:t>
      </w:r>
      <w:r w:rsidRPr="00B36C62">
        <w:t>Mgr. Hilscherová.</w:t>
      </w:r>
    </w:p>
    <w:p w:rsidR="00FD41C8" w:rsidRDefault="00FD41C8" w:rsidP="00FD41C8">
      <w:pPr>
        <w:ind w:left="4248"/>
      </w:pPr>
      <w:r>
        <w:t>Pokyny k zápisu jsou uvedeny v Anotaci předmětu v SIS.</w:t>
      </w:r>
    </w:p>
    <w:p w:rsidR="00FD41C8" w:rsidRPr="00434645" w:rsidRDefault="00FD41C8" w:rsidP="00FD41C8">
      <w:pPr>
        <w:rPr>
          <w:sz w:val="14"/>
          <w:szCs w:val="14"/>
        </w:rPr>
      </w:pPr>
    </w:p>
    <w:p w:rsidR="00FD41C8" w:rsidRDefault="00EE396C" w:rsidP="00FD41C8">
      <w:pPr>
        <w:ind w:left="4245" w:hanging="4245"/>
      </w:pPr>
      <w:r>
        <w:t>Nástrojová příprava I</w:t>
      </w:r>
      <w:r>
        <w:tab/>
      </w:r>
      <w:r w:rsidR="00460341">
        <w:t>V</w:t>
      </w:r>
      <w:r w:rsidRPr="00B36C62">
        <w:t>ýuka</w:t>
      </w:r>
      <w:r w:rsidR="00460341">
        <w:t xml:space="preserve"> ve dvojicích</w:t>
      </w:r>
      <w:r w:rsidR="00FD41C8">
        <w:t>.</w:t>
      </w:r>
    </w:p>
    <w:p w:rsidR="00FD41C8" w:rsidRDefault="00FD41C8" w:rsidP="00EE396C">
      <w:pPr>
        <w:ind w:left="4248"/>
      </w:pPr>
      <w:r w:rsidRPr="00FD41C8">
        <w:t>Houslisté se hlásí přímo dr. Kubátové</w:t>
      </w:r>
      <w:r>
        <w:t xml:space="preserve"> </w:t>
      </w:r>
      <w:hyperlink r:id="rId6" w:history="1">
        <w:r w:rsidRPr="0040322F">
          <w:rPr>
            <w:rStyle w:val="Hypertextovodkaz"/>
          </w:rPr>
          <w:t>gabriela.kubatova@pedf.cuni.cz</w:t>
        </w:r>
      </w:hyperlink>
      <w:r w:rsidRPr="00FD41C8">
        <w:t xml:space="preserve"> </w:t>
      </w:r>
    </w:p>
    <w:p w:rsidR="00786411" w:rsidRDefault="00FD41C8" w:rsidP="00FD41C8">
      <w:pPr>
        <w:ind w:left="4248"/>
      </w:pPr>
      <w:r w:rsidRPr="00FD41C8">
        <w:t>U klavíristů bude následovat přidělení studentů k</w:t>
      </w:r>
      <w:r w:rsidR="00285CCF">
        <w:t> </w:t>
      </w:r>
      <w:r w:rsidRPr="00FD41C8">
        <w:t>pedagogům – zveřejnění na web</w:t>
      </w:r>
      <w:r>
        <w:t>u</w:t>
      </w:r>
      <w:r w:rsidRPr="00FD41C8">
        <w:t xml:space="preserve"> </w:t>
      </w:r>
      <w:r>
        <w:t>K</w:t>
      </w:r>
      <w:r w:rsidRPr="00FD41C8">
        <w:t>H</w:t>
      </w:r>
      <w:r>
        <w:t>V</w:t>
      </w:r>
      <w:r w:rsidRPr="00FD41C8">
        <w:t xml:space="preserve"> a na nástěnce </w:t>
      </w:r>
      <w:r>
        <w:t>K</w:t>
      </w:r>
      <w:r w:rsidRPr="00FD41C8">
        <w:t>H</w:t>
      </w:r>
      <w:r>
        <w:t>V</w:t>
      </w:r>
      <w:r w:rsidRPr="00FD41C8">
        <w:t xml:space="preserve"> </w:t>
      </w:r>
      <w:r>
        <w:t>(</w:t>
      </w:r>
      <w:r w:rsidRPr="00FD41C8">
        <w:t>Rettigové, 4. patro</w:t>
      </w:r>
      <w:r>
        <w:t>) po skončení zápisu</w:t>
      </w:r>
      <w:r w:rsidRPr="00FD41C8">
        <w:t xml:space="preserve">. </w:t>
      </w:r>
      <w:r>
        <w:t>Poté s</w:t>
      </w:r>
      <w:r w:rsidR="00434645">
        <w:t>i</w:t>
      </w:r>
      <w:r>
        <w:t xml:space="preserve"> studenti se</w:t>
      </w:r>
      <w:r w:rsidRPr="00FD41C8">
        <w:t xml:space="preserve"> svými pedagogy dohodnou čas a místo výuky. </w:t>
      </w:r>
      <w:r>
        <w:t>Případné d</w:t>
      </w:r>
      <w:r w:rsidRPr="00FD41C8">
        <w:t>otazy smě</w:t>
      </w:r>
      <w:r>
        <w:t>řujte</w:t>
      </w:r>
      <w:r w:rsidRPr="00FD41C8">
        <w:t xml:space="preserve"> na dr. Gregora </w:t>
      </w:r>
      <w:hyperlink r:id="rId7" w:history="1">
        <w:r w:rsidRPr="00FD41C8">
          <w:t>vit.gregor@pedf.cuni.cz</w:t>
        </w:r>
      </w:hyperlink>
      <w:r>
        <w:t xml:space="preserve"> </w:t>
      </w:r>
    </w:p>
    <w:p w:rsidR="00FD41C8" w:rsidRPr="00434645" w:rsidRDefault="00FD41C8" w:rsidP="00FD41C8">
      <w:pPr>
        <w:ind w:left="4248"/>
        <w:rPr>
          <w:sz w:val="16"/>
          <w:szCs w:val="16"/>
        </w:rPr>
      </w:pPr>
    </w:p>
    <w:p w:rsidR="00786411" w:rsidRDefault="002E550B" w:rsidP="002E550B">
      <w:pPr>
        <w:ind w:left="4245" w:hanging="4245"/>
      </w:pPr>
      <w:r>
        <w:t>Základy harmonie u klavíru</w:t>
      </w:r>
      <w:r>
        <w:tab/>
      </w:r>
      <w:r>
        <w:tab/>
      </w:r>
      <w:r w:rsidR="00786411">
        <w:t>Do skupi</w:t>
      </w:r>
      <w:r w:rsidR="009459FD">
        <w:t xml:space="preserve">ny </w:t>
      </w:r>
      <w:r w:rsidR="0025766F">
        <w:t>d</w:t>
      </w:r>
      <w:r w:rsidR="009459FD">
        <w:t>r. Bělohlávkové</w:t>
      </w:r>
      <w:r>
        <w:t xml:space="preserve"> </w:t>
      </w:r>
      <w:r w:rsidR="00786411">
        <w:t>se zapisují studenti oborů NÁ a SB.</w:t>
      </w:r>
    </w:p>
    <w:p w:rsidR="00786411" w:rsidRDefault="00BE0F6D" w:rsidP="002E550B">
      <w:pPr>
        <w:ind w:left="4245" w:firstLine="3"/>
      </w:pPr>
      <w:r>
        <w:t>Do skupin</w:t>
      </w:r>
      <w:r w:rsidR="009459FD">
        <w:t xml:space="preserve"> </w:t>
      </w:r>
      <w:r w:rsidR="0025766F">
        <w:t>d</w:t>
      </w:r>
      <w:r w:rsidR="009459FD">
        <w:t>r. Dvořákové</w:t>
      </w:r>
      <w:r w:rsidR="002E550B">
        <w:t xml:space="preserve"> </w:t>
      </w:r>
      <w:r w:rsidR="00786411">
        <w:t xml:space="preserve">se zapisují studenti oborů AJ, ČJ a D. </w:t>
      </w:r>
    </w:p>
    <w:p w:rsidR="009459FD" w:rsidRDefault="009459FD" w:rsidP="00271073"/>
    <w:p w:rsidR="002E550B" w:rsidRDefault="009459FD" w:rsidP="009459FD">
      <w:r w:rsidRPr="00385598">
        <w:rPr>
          <w:u w:val="single"/>
        </w:rPr>
        <w:t>Povinně volitelné předměty</w:t>
      </w:r>
      <w:r>
        <w:t xml:space="preserve">: </w:t>
      </w:r>
    </w:p>
    <w:p w:rsidR="009459FD" w:rsidRDefault="009459FD" w:rsidP="009459FD">
      <w:r>
        <w:t>Sborová</w:t>
      </w:r>
      <w:r w:rsidR="00271073">
        <w:t xml:space="preserve"> </w:t>
      </w:r>
      <w:r w:rsidR="002E550B">
        <w:t xml:space="preserve">praxe </w:t>
      </w:r>
      <w:r w:rsidR="00271073">
        <w:t>(Smíšený sbor, Komorní ženský sbor),</w:t>
      </w:r>
      <w:r>
        <w:t xml:space="preserve"> nebo Orchestrální praxe</w:t>
      </w:r>
    </w:p>
    <w:p w:rsidR="00786411" w:rsidRPr="00434645" w:rsidRDefault="00786411" w:rsidP="00271073">
      <w:pPr>
        <w:rPr>
          <w:sz w:val="16"/>
          <w:szCs w:val="16"/>
        </w:rPr>
      </w:pPr>
    </w:p>
    <w:p w:rsidR="00271073" w:rsidRDefault="008229F3" w:rsidP="0073545F">
      <w:pPr>
        <w:ind w:left="4253" w:hanging="4253"/>
      </w:pPr>
      <w:r w:rsidRPr="00A43DD5">
        <w:t>Sborová praxe I</w:t>
      </w:r>
      <w:r w:rsidRPr="00A43DD5">
        <w:tab/>
      </w:r>
      <w:r w:rsidRPr="005466BA">
        <w:t xml:space="preserve">Muži navštěvují </w:t>
      </w:r>
      <w:r w:rsidR="0073545F" w:rsidRPr="005466BA">
        <w:t>Smíšený sbor (</w:t>
      </w:r>
      <w:r w:rsidR="0025766F">
        <w:t>d</w:t>
      </w:r>
      <w:r w:rsidR="0073545F" w:rsidRPr="005466BA">
        <w:t xml:space="preserve">r. Valášek) </w:t>
      </w:r>
      <w:r w:rsidR="00271073" w:rsidRPr="001C7E88">
        <w:t>v úterý 9.–</w:t>
      </w:r>
      <w:r w:rsidR="0073545F" w:rsidRPr="001C7E88">
        <w:t xml:space="preserve">10. vyuč. </w:t>
      </w:r>
      <w:r w:rsidR="00B14D79" w:rsidRPr="001C7E88">
        <w:t>hodinu</w:t>
      </w:r>
      <w:r w:rsidR="00B14D79" w:rsidRPr="005466BA">
        <w:t xml:space="preserve"> v</w:t>
      </w:r>
      <w:r w:rsidR="000D6FF5" w:rsidRPr="005466BA">
        <w:t> Celetné, uč</w:t>
      </w:r>
      <w:r w:rsidR="00271073">
        <w:t>.</w:t>
      </w:r>
      <w:r w:rsidR="000D6FF5" w:rsidRPr="005466BA">
        <w:t xml:space="preserve"> </w:t>
      </w:r>
      <w:r w:rsidR="000D6FF5" w:rsidRPr="00A43DD5">
        <w:t>C1.</w:t>
      </w:r>
      <w:r w:rsidR="0073545F" w:rsidRPr="00A43DD5">
        <w:t xml:space="preserve"> </w:t>
      </w:r>
    </w:p>
    <w:p w:rsidR="009A432D" w:rsidRDefault="0073545F" w:rsidP="00271073">
      <w:pPr>
        <w:ind w:left="4253" w:hanging="5"/>
      </w:pPr>
      <w:r w:rsidRPr="00A43DD5">
        <w:t>Ženy navštěvují dívčí sbor 1. ročníku (Mgr.</w:t>
      </w:r>
      <w:r w:rsidR="00FA01E2">
        <w:t xml:space="preserve"> </w:t>
      </w:r>
      <w:r w:rsidR="00271073">
        <w:t>Veverková) v úterý 9.–</w:t>
      </w:r>
      <w:r w:rsidRPr="005466BA">
        <w:t>10</w:t>
      </w:r>
      <w:r w:rsidR="000D6FF5" w:rsidRPr="005466BA">
        <w:t>. vyuč. hodinu</w:t>
      </w:r>
      <w:r w:rsidR="000D6FF5" w:rsidRPr="00A43DD5">
        <w:t xml:space="preserve"> v C12</w:t>
      </w:r>
      <w:r w:rsidR="009459FD" w:rsidRPr="00A43DD5">
        <w:t xml:space="preserve">. Zápis </w:t>
      </w:r>
      <w:r w:rsidRPr="00A43DD5">
        <w:t xml:space="preserve">do Komorního </w:t>
      </w:r>
      <w:r w:rsidR="00271073">
        <w:t xml:space="preserve">ženského </w:t>
      </w:r>
      <w:r w:rsidRPr="00A43DD5">
        <w:t>sboru (Mgr.</w:t>
      </w:r>
      <w:r w:rsidR="00FA01E2">
        <w:t xml:space="preserve"> </w:t>
      </w:r>
      <w:r w:rsidRPr="00A43DD5">
        <w:t>Veverková</w:t>
      </w:r>
      <w:r w:rsidR="00271073">
        <w:t>,</w:t>
      </w:r>
      <w:r w:rsidRPr="00A43DD5">
        <w:t xml:space="preserve"> úterý 11</w:t>
      </w:r>
      <w:r w:rsidR="00271073">
        <w:t>.</w:t>
      </w:r>
      <w:r w:rsidRPr="00A43DD5">
        <w:t>–12. vyuč. hod</w:t>
      </w:r>
      <w:r w:rsidR="00271073">
        <w:t xml:space="preserve">. </w:t>
      </w:r>
      <w:r w:rsidR="000D6FF5" w:rsidRPr="00A43DD5">
        <w:t>v C1</w:t>
      </w:r>
      <w:r w:rsidR="0090322C">
        <w:t>)</w:t>
      </w:r>
      <w:r w:rsidR="00B14D79" w:rsidRPr="00A43DD5">
        <w:t xml:space="preserve"> </w:t>
      </w:r>
      <w:r w:rsidRPr="00A43DD5">
        <w:t>je třeba dojednat s Mgr.</w:t>
      </w:r>
      <w:r w:rsidR="00FA01E2">
        <w:t xml:space="preserve"> </w:t>
      </w:r>
      <w:r w:rsidRPr="00A43DD5">
        <w:t>Veverkovou.</w:t>
      </w:r>
    </w:p>
    <w:p w:rsidR="0073545F" w:rsidRPr="00434645" w:rsidRDefault="0073545F" w:rsidP="0073545F">
      <w:pPr>
        <w:ind w:left="4253" w:hanging="4253"/>
        <w:rPr>
          <w:sz w:val="14"/>
          <w:szCs w:val="14"/>
        </w:rPr>
      </w:pPr>
    </w:p>
    <w:p w:rsidR="0073545F" w:rsidRDefault="0073545F" w:rsidP="0073545F">
      <w:pPr>
        <w:ind w:left="4253" w:hanging="4253"/>
      </w:pPr>
      <w:r>
        <w:t>Orchestrální praxe I</w:t>
      </w:r>
      <w:r>
        <w:tab/>
      </w:r>
      <w:r w:rsidRPr="00682663">
        <w:t xml:space="preserve">Pokročilí </w:t>
      </w:r>
      <w:r>
        <w:t xml:space="preserve">studenti </w:t>
      </w:r>
      <w:r w:rsidR="000C074A">
        <w:t>hrající na smyčc. nástroje</w:t>
      </w:r>
      <w:r w:rsidR="008A3B68">
        <w:t xml:space="preserve"> se </w:t>
      </w:r>
      <w:r w:rsidR="008A3B68" w:rsidRPr="005466BA">
        <w:t>hlásí do</w:t>
      </w:r>
      <w:r w:rsidRPr="005466BA">
        <w:t xml:space="preserve"> K</w:t>
      </w:r>
      <w:r w:rsidR="00A43DD5" w:rsidRPr="005466BA">
        <w:t>omorního orchestru (Mgr.</w:t>
      </w:r>
      <w:r w:rsidR="003567F2" w:rsidRPr="005466BA">
        <w:t xml:space="preserve"> </w:t>
      </w:r>
      <w:r w:rsidR="00A43DD5" w:rsidRPr="005466BA">
        <w:t>Šašinková) v pondělí</w:t>
      </w:r>
      <w:r w:rsidR="00271073">
        <w:t xml:space="preserve"> 12.–</w:t>
      </w:r>
      <w:r w:rsidRPr="005466BA">
        <w:t>13. vyuč. hod</w:t>
      </w:r>
      <w:r w:rsidR="00271073">
        <w:t>.</w:t>
      </w:r>
      <w:r w:rsidR="005466BA" w:rsidRPr="005466BA">
        <w:t xml:space="preserve"> v R107</w:t>
      </w:r>
      <w:r w:rsidRPr="005466BA">
        <w:t>. Studenti</w:t>
      </w:r>
      <w:r w:rsidR="000C074A" w:rsidRPr="00DC6DE1">
        <w:t xml:space="preserve"> hrající na </w:t>
      </w:r>
      <w:r w:rsidR="00271073">
        <w:t xml:space="preserve">další </w:t>
      </w:r>
      <w:r w:rsidR="000C074A" w:rsidRPr="00DC6DE1">
        <w:t>nástroje</w:t>
      </w:r>
      <w:r w:rsidRPr="00DC6DE1">
        <w:t xml:space="preserve"> symfonického orchestru </w:t>
      </w:r>
      <w:r w:rsidR="008A3B68" w:rsidRPr="00DC6DE1">
        <w:t xml:space="preserve">se </w:t>
      </w:r>
      <w:r w:rsidR="000C074A" w:rsidRPr="00DC6DE1">
        <w:t xml:space="preserve">mohou </w:t>
      </w:r>
      <w:r w:rsidR="008A3B68" w:rsidRPr="00DC6DE1">
        <w:t>hlás</w:t>
      </w:r>
      <w:r w:rsidR="000C074A" w:rsidRPr="00DC6DE1">
        <w:t>it</w:t>
      </w:r>
      <w:r w:rsidR="008A3B68" w:rsidRPr="00DC6DE1">
        <w:t xml:space="preserve"> do Symfonického orchestru (Bc. Vondráček) v úterý v podvečer v ZUŠ Music Art na Barrandově. Kontaktujte vyučujícího </w:t>
      </w:r>
      <w:hyperlink r:id="rId8" w:history="1">
        <w:r w:rsidR="008E66F4" w:rsidRPr="00DC6DE1">
          <w:rPr>
            <w:rStyle w:val="Hypertextovodkaz"/>
          </w:rPr>
          <w:t>reditel@musicart.cz</w:t>
        </w:r>
      </w:hyperlink>
      <w:r w:rsidR="008A3B68" w:rsidRPr="00DC6DE1">
        <w:t>.</w:t>
      </w:r>
    </w:p>
    <w:p w:rsidR="008E66F4" w:rsidRDefault="008E66F4" w:rsidP="0073545F">
      <w:pPr>
        <w:ind w:left="4253" w:hanging="4253"/>
      </w:pPr>
      <w:r>
        <w:tab/>
        <w:t>Studenti, kteří nehrají na žádný nástroj</w:t>
      </w:r>
      <w:r w:rsidR="00150D4E">
        <w:t xml:space="preserve"> symfonického orchestru</w:t>
      </w:r>
      <w:r w:rsidR="00271073">
        <w:t>,</w:t>
      </w:r>
      <w:r w:rsidR="00150D4E">
        <w:t xml:space="preserve"> si volí </w:t>
      </w:r>
      <w:r>
        <w:t>předmět Sborová praxe I.</w:t>
      </w:r>
    </w:p>
    <w:p w:rsidR="00EE396C" w:rsidRPr="00285CCF" w:rsidRDefault="00EE396C" w:rsidP="00EE396C">
      <w:pPr>
        <w:rPr>
          <w:sz w:val="20"/>
          <w:szCs w:val="20"/>
        </w:rPr>
      </w:pPr>
    </w:p>
    <w:p w:rsidR="009A432D" w:rsidRPr="00462AE1" w:rsidRDefault="00462AE1" w:rsidP="009A432D">
      <w:pPr>
        <w:rPr>
          <w:b/>
        </w:rPr>
      </w:pPr>
      <w:r w:rsidRPr="00462AE1">
        <w:rPr>
          <w:b/>
        </w:rPr>
        <w:t>2. ročník Bc</w:t>
      </w:r>
    </w:p>
    <w:p w:rsidR="00462AE1" w:rsidRPr="00285CCF" w:rsidRDefault="00462AE1" w:rsidP="009A432D">
      <w:pPr>
        <w:rPr>
          <w:sz w:val="10"/>
          <w:szCs w:val="10"/>
        </w:rPr>
      </w:pPr>
    </w:p>
    <w:p w:rsidR="0056583D" w:rsidRPr="00B36C62" w:rsidRDefault="00462AE1" w:rsidP="0056583D">
      <w:pPr>
        <w:ind w:left="4245" w:hanging="4245"/>
      </w:pPr>
      <w:r>
        <w:t xml:space="preserve">Hlasová příprava III </w:t>
      </w:r>
      <w:r w:rsidR="0056583D">
        <w:tab/>
        <w:t>V</w:t>
      </w:r>
      <w:r w:rsidR="0056583D" w:rsidRPr="00B36C62">
        <w:t>ýuka</w:t>
      </w:r>
      <w:r w:rsidR="0056583D">
        <w:t xml:space="preserve"> ve trojicích, </w:t>
      </w:r>
      <w:r w:rsidR="0056583D" w:rsidRPr="00B36C62">
        <w:t xml:space="preserve">přidělení studentů </w:t>
      </w:r>
    </w:p>
    <w:p w:rsidR="0056583D" w:rsidRPr="00B36C62" w:rsidRDefault="0056583D" w:rsidP="0056583D">
      <w:pPr>
        <w:ind w:left="4248"/>
      </w:pPr>
      <w:r w:rsidRPr="00B36C62">
        <w:t>k vyučujícím zajišťuje</w:t>
      </w:r>
      <w:r>
        <w:t xml:space="preserve"> </w:t>
      </w:r>
      <w:r w:rsidRPr="00B36C62">
        <w:t>Mgr. Hilscherová.</w:t>
      </w:r>
    </w:p>
    <w:p w:rsidR="0056583D" w:rsidRDefault="0056583D" w:rsidP="0056583D">
      <w:pPr>
        <w:ind w:left="4248"/>
      </w:pPr>
      <w:r>
        <w:t>Pokyny k zápisu jsou uvedeny v Anotaci předmětu v SIS.</w:t>
      </w:r>
    </w:p>
    <w:p w:rsidR="0056583D" w:rsidRPr="00434645" w:rsidRDefault="0056583D" w:rsidP="00462AE1">
      <w:pPr>
        <w:rPr>
          <w:sz w:val="14"/>
          <w:szCs w:val="14"/>
        </w:rPr>
      </w:pPr>
    </w:p>
    <w:p w:rsidR="0056583D" w:rsidRDefault="00462AE1" w:rsidP="0056583D">
      <w:pPr>
        <w:ind w:left="4245" w:hanging="4245"/>
      </w:pPr>
      <w:r>
        <w:t>Nástrojová příprava III</w:t>
      </w:r>
      <w:r>
        <w:tab/>
      </w:r>
      <w:r w:rsidR="0056583D">
        <w:tab/>
        <w:t>V</w:t>
      </w:r>
      <w:r w:rsidR="0056583D" w:rsidRPr="00B36C62">
        <w:t>ýuka</w:t>
      </w:r>
      <w:r w:rsidR="0056583D">
        <w:t xml:space="preserve"> ve dvojicích.</w:t>
      </w:r>
    </w:p>
    <w:p w:rsidR="0056583D" w:rsidRDefault="0056583D" w:rsidP="0056583D">
      <w:pPr>
        <w:ind w:left="4248"/>
      </w:pPr>
      <w:r w:rsidRPr="00FD41C8">
        <w:t>Houslisté se hlásí přímo dr. Kubátové</w:t>
      </w:r>
      <w:r>
        <w:t xml:space="preserve"> </w:t>
      </w:r>
      <w:hyperlink r:id="rId9" w:history="1">
        <w:r w:rsidRPr="0040322F">
          <w:rPr>
            <w:rStyle w:val="Hypertextovodkaz"/>
          </w:rPr>
          <w:t>gabriela.kubatova@pedf.cuni.cz</w:t>
        </w:r>
      </w:hyperlink>
      <w:r w:rsidRPr="00FD41C8">
        <w:t xml:space="preserve"> </w:t>
      </w:r>
    </w:p>
    <w:p w:rsidR="007D2288" w:rsidRDefault="0056583D" w:rsidP="007D2288">
      <w:pPr>
        <w:ind w:left="4248"/>
      </w:pPr>
      <w:r w:rsidRPr="00FD41C8">
        <w:t>U klavíristů bude následovat přidělení studentů k</w:t>
      </w:r>
      <w:r w:rsidR="00285CCF">
        <w:t> </w:t>
      </w:r>
      <w:r w:rsidRPr="00FD41C8">
        <w:t>pedagogům – zveřejnění na web</w:t>
      </w:r>
      <w:r>
        <w:t>u</w:t>
      </w:r>
      <w:r w:rsidRPr="00FD41C8">
        <w:t xml:space="preserve"> </w:t>
      </w:r>
      <w:r>
        <w:t>K</w:t>
      </w:r>
      <w:r w:rsidRPr="00FD41C8">
        <w:t>H</w:t>
      </w:r>
      <w:r>
        <w:t>V</w:t>
      </w:r>
      <w:r w:rsidRPr="00FD41C8">
        <w:t xml:space="preserve"> a na nástěnce </w:t>
      </w:r>
      <w:r>
        <w:t>K</w:t>
      </w:r>
      <w:r w:rsidRPr="00FD41C8">
        <w:t>H</w:t>
      </w:r>
      <w:r>
        <w:t>V</w:t>
      </w:r>
      <w:r w:rsidRPr="00FD41C8">
        <w:t xml:space="preserve"> </w:t>
      </w:r>
      <w:r>
        <w:t>(</w:t>
      </w:r>
      <w:r w:rsidRPr="00FD41C8">
        <w:t>Rettigové, 4. patro</w:t>
      </w:r>
      <w:r>
        <w:t>) po skončení zápisu</w:t>
      </w:r>
      <w:r w:rsidRPr="00FD41C8">
        <w:t xml:space="preserve">. </w:t>
      </w:r>
      <w:r>
        <w:t>Poté s</w:t>
      </w:r>
      <w:r w:rsidR="00DB01FB">
        <w:t>i</w:t>
      </w:r>
      <w:r>
        <w:t xml:space="preserve"> studenti se</w:t>
      </w:r>
      <w:r w:rsidRPr="00FD41C8">
        <w:t xml:space="preserve"> svými pedagogy dohodnou čas a místo výuky. </w:t>
      </w:r>
      <w:r>
        <w:t>Případné d</w:t>
      </w:r>
      <w:r w:rsidRPr="00FD41C8">
        <w:t>otazy smě</w:t>
      </w:r>
      <w:r>
        <w:t>řujte</w:t>
      </w:r>
      <w:r w:rsidRPr="00FD41C8">
        <w:t xml:space="preserve"> na dr. Gregora </w:t>
      </w:r>
      <w:hyperlink r:id="rId10" w:history="1">
        <w:r w:rsidRPr="00FD41C8">
          <w:t>vit.gregor@pedf.cuni.cz</w:t>
        </w:r>
      </w:hyperlink>
      <w:r w:rsidR="00285CCF">
        <w:t xml:space="preserve"> </w:t>
      </w:r>
    </w:p>
    <w:p w:rsidR="00285CCF" w:rsidRDefault="00285CCF" w:rsidP="007D2288">
      <w:pPr>
        <w:ind w:left="4248"/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3. ročník Bc </w:t>
      </w:r>
    </w:p>
    <w:p w:rsidR="00EE396C" w:rsidRPr="00434645" w:rsidRDefault="00EE396C" w:rsidP="00EE396C">
      <w:pPr>
        <w:rPr>
          <w:sz w:val="10"/>
          <w:szCs w:val="10"/>
        </w:rPr>
      </w:pPr>
    </w:p>
    <w:p w:rsidR="00DB01FB" w:rsidRDefault="00EE396C" w:rsidP="007D2288">
      <w:pPr>
        <w:ind w:left="4245" w:hanging="4245"/>
      </w:pPr>
      <w:r>
        <w:t>Hlasová příprava V</w:t>
      </w:r>
      <w:r w:rsidR="00DB01FB">
        <w:t xml:space="preserve"> </w:t>
      </w:r>
      <w:r w:rsidR="00DB01FB">
        <w:tab/>
      </w:r>
      <w:r w:rsidR="00DB01FB">
        <w:tab/>
      </w:r>
      <w:r w:rsidR="00DB01FB" w:rsidRPr="00B36C62">
        <w:t>Předmět se učí v 5 paralelních skupinách, zap</w:t>
      </w:r>
      <w:r w:rsidR="005E3ECA">
        <w:t>iš</w:t>
      </w:r>
      <w:r w:rsidR="00DB01FB" w:rsidRPr="00B36C62">
        <w:t>te se</w:t>
      </w:r>
      <w:r w:rsidR="00DB01FB">
        <w:t xml:space="preserve"> v SIS</w:t>
      </w:r>
      <w:r w:rsidR="00DB01FB" w:rsidRPr="00B36C62">
        <w:t xml:space="preserve"> do jedné z</w:t>
      </w:r>
      <w:r w:rsidR="00DB01FB">
        <w:t> </w:t>
      </w:r>
      <w:r w:rsidR="00DB01FB" w:rsidRPr="00B36C62">
        <w:t>nich.</w:t>
      </w:r>
      <w:r w:rsidR="0026171F">
        <w:t xml:space="preserve"> </w:t>
      </w:r>
    </w:p>
    <w:p w:rsidR="00DB01FB" w:rsidRPr="00434645" w:rsidRDefault="00DB01FB" w:rsidP="007D2288">
      <w:pPr>
        <w:ind w:left="4245" w:hanging="4245"/>
        <w:rPr>
          <w:sz w:val="14"/>
          <w:szCs w:val="14"/>
        </w:rPr>
      </w:pPr>
    </w:p>
    <w:p w:rsidR="00DB01FB" w:rsidRDefault="0026171F" w:rsidP="00DB01FB">
      <w:pPr>
        <w:ind w:left="4245" w:hanging="4245"/>
      </w:pPr>
      <w:r>
        <w:t>Nástrojová příprava V</w:t>
      </w:r>
      <w:r>
        <w:tab/>
      </w:r>
      <w:r w:rsidR="00DB01FB">
        <w:tab/>
        <w:t>V</w:t>
      </w:r>
      <w:r w:rsidR="00DB01FB" w:rsidRPr="00B36C62">
        <w:t>ýuka</w:t>
      </w:r>
      <w:r w:rsidR="00DB01FB">
        <w:t xml:space="preserve"> ve dvojicích.</w:t>
      </w:r>
    </w:p>
    <w:p w:rsidR="00DB01FB" w:rsidRDefault="00DB01FB" w:rsidP="00DB01FB">
      <w:pPr>
        <w:ind w:left="4248"/>
      </w:pPr>
      <w:r w:rsidRPr="00FD41C8">
        <w:t>Houslisté se hlásí přímo dr. Kubátové</w:t>
      </w:r>
      <w:r>
        <w:t xml:space="preserve"> </w:t>
      </w:r>
      <w:hyperlink r:id="rId11" w:history="1">
        <w:r w:rsidRPr="0040322F">
          <w:rPr>
            <w:rStyle w:val="Hypertextovodkaz"/>
          </w:rPr>
          <w:t>gabriela.kubatova@pedf.cuni.cz</w:t>
        </w:r>
      </w:hyperlink>
      <w:r w:rsidRPr="00FD41C8">
        <w:t xml:space="preserve"> </w:t>
      </w:r>
    </w:p>
    <w:p w:rsidR="00DB01FB" w:rsidRDefault="00DB01FB" w:rsidP="00DB01FB">
      <w:pPr>
        <w:ind w:left="4248"/>
      </w:pPr>
      <w:r w:rsidRPr="00FD41C8">
        <w:t>U klavíristů bude následovat přidělení studentů k</w:t>
      </w:r>
      <w:r>
        <w:t> </w:t>
      </w:r>
      <w:r w:rsidRPr="00FD41C8">
        <w:t>pedagogům – zveřejnění na web</w:t>
      </w:r>
      <w:r>
        <w:t>u</w:t>
      </w:r>
      <w:r w:rsidRPr="00FD41C8">
        <w:t xml:space="preserve"> </w:t>
      </w:r>
      <w:r>
        <w:t>K</w:t>
      </w:r>
      <w:r w:rsidRPr="00FD41C8">
        <w:t>H</w:t>
      </w:r>
      <w:r>
        <w:t>V</w:t>
      </w:r>
      <w:r w:rsidRPr="00FD41C8">
        <w:t xml:space="preserve"> a na nástěnce </w:t>
      </w:r>
      <w:r>
        <w:t>K</w:t>
      </w:r>
      <w:r w:rsidRPr="00FD41C8">
        <w:t>H</w:t>
      </w:r>
      <w:r>
        <w:t>V</w:t>
      </w:r>
      <w:r w:rsidRPr="00FD41C8">
        <w:t xml:space="preserve"> </w:t>
      </w:r>
      <w:r>
        <w:t>(</w:t>
      </w:r>
      <w:r w:rsidRPr="00FD41C8">
        <w:t>Rettigové, 4. patro</w:t>
      </w:r>
      <w:r>
        <w:t>) po skončení zápisu</w:t>
      </w:r>
      <w:r w:rsidRPr="00FD41C8">
        <w:t xml:space="preserve">. </w:t>
      </w:r>
      <w:r>
        <w:t>Poté si studenti se</w:t>
      </w:r>
      <w:r w:rsidRPr="00FD41C8">
        <w:t xml:space="preserve"> svými pedagogy</w:t>
      </w:r>
      <w:r>
        <w:t xml:space="preserve"> </w:t>
      </w:r>
      <w:r w:rsidRPr="00FD41C8">
        <w:t xml:space="preserve">dohodnou čas a místo výuky. </w:t>
      </w:r>
      <w:r>
        <w:t>Případné d</w:t>
      </w:r>
      <w:r w:rsidRPr="00FD41C8">
        <w:t>otazy smě</w:t>
      </w:r>
      <w:r>
        <w:t>řujte</w:t>
      </w:r>
      <w:r w:rsidRPr="00FD41C8">
        <w:t xml:space="preserve"> na dr. Gregora </w:t>
      </w:r>
      <w:hyperlink r:id="rId12" w:history="1">
        <w:r w:rsidRPr="00FD41C8">
          <w:t>vit.gregor@pedf.cuni.cz</w:t>
        </w:r>
      </w:hyperlink>
      <w:r>
        <w:t xml:space="preserve"> </w:t>
      </w:r>
    </w:p>
    <w:p w:rsidR="00EE396C" w:rsidRPr="00434645" w:rsidRDefault="00EE396C" w:rsidP="00EE396C">
      <w:pPr>
        <w:rPr>
          <w:sz w:val="12"/>
          <w:szCs w:val="12"/>
        </w:rPr>
      </w:pPr>
    </w:p>
    <w:p w:rsidR="00EE396C" w:rsidRDefault="00EE396C" w:rsidP="00EE396C">
      <w:r>
        <w:t>Základy taktovací techniky I</w:t>
      </w:r>
      <w:r>
        <w:tab/>
      </w:r>
      <w:r>
        <w:tab/>
      </w:r>
      <w:r>
        <w:tab/>
        <w:t xml:space="preserve">Zapíší si i studenti oboru Sbormistrovství. Výuku </w:t>
      </w:r>
    </w:p>
    <w:p w:rsidR="00EE396C" w:rsidRDefault="00EE396C" w:rsidP="00EE396C">
      <w:r>
        <w:tab/>
      </w:r>
      <w:r>
        <w:tab/>
      </w:r>
      <w:r>
        <w:tab/>
      </w:r>
      <w:r>
        <w:tab/>
      </w:r>
      <w:r>
        <w:tab/>
      </w:r>
      <w:r>
        <w:tab/>
        <w:t xml:space="preserve">navštěvovat nebudou, zápočet získají na základě </w:t>
      </w:r>
    </w:p>
    <w:p w:rsidR="00EE396C" w:rsidRPr="00D102D2" w:rsidRDefault="00EE396C" w:rsidP="00EE396C">
      <w:pPr>
        <w:ind w:left="3540" w:firstLine="708"/>
      </w:pPr>
      <w:r>
        <w:t xml:space="preserve">absolvování předmětu </w:t>
      </w:r>
      <w:r w:rsidRPr="00D102D2">
        <w:t>Základy takt</w:t>
      </w:r>
      <w:r w:rsidR="00271073">
        <w:t>.</w:t>
      </w:r>
      <w:r w:rsidRPr="00D102D2">
        <w:t xml:space="preserve"> techniky </w:t>
      </w:r>
      <w:r w:rsidR="00271073">
        <w:t>I.</w:t>
      </w:r>
    </w:p>
    <w:p w:rsidR="001C7E88" w:rsidRPr="00434645" w:rsidRDefault="001C7E88" w:rsidP="001C7E88">
      <w:pPr>
        <w:rPr>
          <w:b/>
          <w:sz w:val="14"/>
          <w:szCs w:val="14"/>
        </w:rPr>
      </w:pPr>
    </w:p>
    <w:p w:rsidR="001C7E88" w:rsidRPr="0026171F" w:rsidRDefault="001C7E88" w:rsidP="001C7E88">
      <w:r w:rsidRPr="0026171F">
        <w:t>Pedagogická praxe v zaříze</w:t>
      </w:r>
      <w:r w:rsidR="002E550B">
        <w:t>ních pro volný čas - OPBZ0N109B</w:t>
      </w:r>
    </w:p>
    <w:p w:rsidR="001C7E88" w:rsidRPr="001C7E88" w:rsidRDefault="001C7E88" w:rsidP="001C7E88">
      <w:pPr>
        <w:pStyle w:val="Odstavecseseznamem"/>
        <w:ind w:left="4248"/>
      </w:pPr>
      <w:r w:rsidRPr="001C7E88">
        <w:t xml:space="preserve">Přihlaste se do rozvrhového lístku vyučujícího naší katedry </w:t>
      </w:r>
      <w:r w:rsidR="0025766F">
        <w:t>d</w:t>
      </w:r>
      <w:r w:rsidRPr="001C7E88">
        <w:t xml:space="preserve">r. Prchala. Poté jej kontaktujte pro další informace: </w:t>
      </w:r>
      <w:hyperlink r:id="rId13" w:history="1">
        <w:r w:rsidRPr="001C7E88">
          <w:rPr>
            <w:rStyle w:val="Hypertextovodkaz"/>
          </w:rPr>
          <w:t>renetamusic@seznam.cz</w:t>
        </w:r>
      </w:hyperlink>
      <w:r w:rsidRPr="001C7E88">
        <w:t>.</w:t>
      </w:r>
    </w:p>
    <w:p w:rsidR="001C7E88" w:rsidRPr="00434645" w:rsidRDefault="001C7E88" w:rsidP="001C7E88">
      <w:pPr>
        <w:pStyle w:val="Odstavecseseznamem"/>
        <w:ind w:left="4248"/>
        <w:rPr>
          <w:sz w:val="14"/>
          <w:szCs w:val="14"/>
        </w:rPr>
      </w:pPr>
    </w:p>
    <w:p w:rsidR="001C7E88" w:rsidRDefault="001C7E88" w:rsidP="001C7E88">
      <w:pPr>
        <w:ind w:left="4248" w:hanging="4248"/>
      </w:pPr>
      <w:r w:rsidRPr="0026171F">
        <w:t xml:space="preserve">Orientační praxe - </w:t>
      </w:r>
      <w:hyperlink r:id="rId14" w:history="1">
        <w:r w:rsidRPr="0026171F">
          <w:rPr>
            <w:bCs/>
          </w:rPr>
          <w:t>OPBZ0P108B</w:t>
        </w:r>
      </w:hyperlink>
      <w:r w:rsidRPr="00EB32F2">
        <w:rPr>
          <w:b/>
        </w:rPr>
        <w:tab/>
      </w:r>
      <w:r w:rsidRPr="00A60F8E">
        <w:t xml:space="preserve">Přihlaste se do rozvrhového lístku vyučujícího naší katedry </w:t>
      </w:r>
      <w:r w:rsidR="0025766F">
        <w:t>d</w:t>
      </w:r>
      <w:r w:rsidRPr="00A60F8E">
        <w:t xml:space="preserve">r. Prchala. Poté jej kontaktujte pro další informace: </w:t>
      </w:r>
      <w:hyperlink r:id="rId15" w:history="1">
        <w:r w:rsidRPr="00A60F8E">
          <w:rPr>
            <w:rStyle w:val="Hypertextovodkaz"/>
          </w:rPr>
          <w:t>renetamusic@seznam.cz</w:t>
        </w:r>
      </w:hyperlink>
      <w:r w:rsidRPr="00A60F8E">
        <w:t>.</w:t>
      </w:r>
    </w:p>
    <w:p w:rsidR="001C7E88" w:rsidRDefault="001C7E88" w:rsidP="0026171F"/>
    <w:p w:rsidR="006D763C" w:rsidRPr="00271073" w:rsidRDefault="006D763C" w:rsidP="00271073">
      <w:pPr>
        <w:rPr>
          <w:u w:val="single"/>
        </w:rPr>
      </w:pPr>
      <w:r w:rsidRPr="00271073">
        <w:rPr>
          <w:u w:val="single"/>
        </w:rPr>
        <w:t>Volitelné předměty</w:t>
      </w:r>
      <w:r w:rsidR="00271073">
        <w:rPr>
          <w:u w:val="single"/>
        </w:rPr>
        <w:t xml:space="preserve"> pro všechny ročníky</w:t>
      </w:r>
    </w:p>
    <w:p w:rsidR="006D763C" w:rsidRPr="00434645" w:rsidRDefault="006D763C" w:rsidP="006D763C">
      <w:pPr>
        <w:ind w:left="4245" w:hanging="4245"/>
        <w:rPr>
          <w:sz w:val="16"/>
          <w:szCs w:val="16"/>
        </w:rPr>
      </w:pPr>
    </w:p>
    <w:p w:rsidR="006D763C" w:rsidRDefault="006D763C" w:rsidP="006D763C">
      <w:pPr>
        <w:ind w:left="4245" w:hanging="4245"/>
      </w:pPr>
      <w:r w:rsidRPr="00B61C93">
        <w:t>Umělecká a vědecká prezentace</w:t>
      </w:r>
      <w:r w:rsidRPr="00B61C93">
        <w:tab/>
      </w:r>
      <w:r w:rsidRPr="00B61C93">
        <w:tab/>
        <w:t>Předmět je možné si zapsat až po</w:t>
      </w:r>
      <w:r w:rsidRPr="0026171F">
        <w:t xml:space="preserve"> </w:t>
      </w:r>
      <w:r w:rsidRPr="00A704A1">
        <w:rPr>
          <w:bCs/>
        </w:rPr>
        <w:t>domluvě</w:t>
      </w:r>
      <w:r w:rsidRPr="00A704A1">
        <w:rPr>
          <w:b/>
          <w:bCs/>
        </w:rPr>
        <w:t xml:space="preserve"> </w:t>
      </w:r>
      <w:r>
        <w:t>s doc. Palkovskou nebo prof</w:t>
      </w:r>
      <w:r w:rsidRPr="00B61C93">
        <w:t>. Pecháčkem. Zápočet se uděluje za mimořádný umělecký výkon či vědeckou práci.</w:t>
      </w:r>
    </w:p>
    <w:p w:rsidR="006D763C" w:rsidRPr="00434645" w:rsidRDefault="006D763C" w:rsidP="00A34C4A">
      <w:pPr>
        <w:rPr>
          <w:sz w:val="14"/>
          <w:szCs w:val="14"/>
        </w:rPr>
      </w:pPr>
    </w:p>
    <w:p w:rsidR="006D763C" w:rsidRDefault="006D763C" w:rsidP="006D763C">
      <w:pPr>
        <w:ind w:left="4245" w:hanging="4245"/>
      </w:pPr>
      <w:r w:rsidRPr="00B61C93">
        <w:t>Kom</w:t>
      </w:r>
      <w:r w:rsidR="004E78E3">
        <w:t>.</w:t>
      </w:r>
      <w:r w:rsidRPr="00B61C93">
        <w:t xml:space="preserve"> sbor; Smíš</w:t>
      </w:r>
      <w:r w:rsidR="004E78E3">
        <w:t>.</w:t>
      </w:r>
      <w:r w:rsidRPr="00B61C93">
        <w:t xml:space="preserve"> sbor</w:t>
      </w:r>
      <w:r w:rsidR="00271073">
        <w:t xml:space="preserve">, </w:t>
      </w:r>
      <w:r w:rsidR="004E78E3">
        <w:t>Kom. orch.</w:t>
      </w:r>
      <w:r w:rsidR="00271073">
        <w:t xml:space="preserve"> (pro 3. roč.)</w:t>
      </w:r>
      <w:r w:rsidR="004E78E3">
        <w:t xml:space="preserve"> </w:t>
      </w:r>
      <w:r w:rsidRPr="00B61C93">
        <w:t>Předmět je možné si zapsat až po domluvě se sbormistry</w:t>
      </w:r>
      <w:r>
        <w:t xml:space="preserve"> Mgr. Veverkovou či </w:t>
      </w:r>
      <w:r w:rsidR="0025766F">
        <w:t>d</w:t>
      </w:r>
      <w:r>
        <w:t>r. Valá</w:t>
      </w:r>
      <w:r w:rsidR="004E78E3">
        <w:t xml:space="preserve">škem či Mgr. Šašinkovou </w:t>
      </w:r>
    </w:p>
    <w:p w:rsidR="006D763C" w:rsidRPr="00434645" w:rsidRDefault="006D763C" w:rsidP="006D763C">
      <w:pPr>
        <w:ind w:left="4245" w:hanging="4245"/>
        <w:rPr>
          <w:sz w:val="14"/>
          <w:szCs w:val="14"/>
        </w:rPr>
      </w:pPr>
    </w:p>
    <w:p w:rsidR="006D763C" w:rsidRDefault="00A34C4A" w:rsidP="006D763C">
      <w:pPr>
        <w:ind w:left="4245" w:hanging="4245"/>
      </w:pPr>
      <w:r>
        <w:t>Dramatická výchova</w:t>
      </w:r>
      <w:r w:rsidR="00271073">
        <w:tab/>
      </w:r>
    </w:p>
    <w:p w:rsidR="00A34C4A" w:rsidRPr="00434645" w:rsidRDefault="00A34C4A" w:rsidP="006D763C">
      <w:pPr>
        <w:ind w:left="4245" w:hanging="4245"/>
        <w:rPr>
          <w:sz w:val="10"/>
          <w:szCs w:val="10"/>
        </w:rPr>
      </w:pPr>
    </w:p>
    <w:p w:rsidR="00A34C4A" w:rsidRDefault="00A34C4A" w:rsidP="006D763C">
      <w:pPr>
        <w:ind w:left="4245" w:hanging="4245"/>
      </w:pPr>
      <w:r>
        <w:t>Etnická hudba a muzikologie</w:t>
      </w:r>
      <w:r>
        <w:tab/>
      </w:r>
      <w:r>
        <w:tab/>
      </w:r>
    </w:p>
    <w:p w:rsidR="00A34C4A" w:rsidRDefault="00A34C4A" w:rsidP="006D763C">
      <w:pPr>
        <w:ind w:left="4245" w:hanging="4245"/>
      </w:pPr>
      <w:r>
        <w:lastRenderedPageBreak/>
        <w:t>Lidová píseň</w:t>
      </w:r>
      <w:r>
        <w:tab/>
      </w:r>
      <w:r w:rsidRPr="00B61C93">
        <w:t xml:space="preserve">Předmět je možné si zapsat až po domluvě </w:t>
      </w:r>
      <w:r>
        <w:t>s vyučující Mgr. Veverkovou.</w:t>
      </w:r>
    </w:p>
    <w:p w:rsidR="00486BB1" w:rsidRPr="00434645" w:rsidRDefault="00486BB1" w:rsidP="006D763C">
      <w:pPr>
        <w:ind w:left="4245" w:hanging="4245"/>
        <w:rPr>
          <w:sz w:val="14"/>
          <w:szCs w:val="14"/>
        </w:rPr>
      </w:pPr>
    </w:p>
    <w:p w:rsidR="006D763C" w:rsidRPr="003567F2" w:rsidRDefault="00486BB1" w:rsidP="003567F2">
      <w:pPr>
        <w:ind w:left="4245" w:hanging="4245"/>
      </w:pPr>
      <w:r>
        <w:t>Interpretační seminář</w:t>
      </w:r>
      <w:r>
        <w:tab/>
        <w:t>Předmět je možné si zapsat až po domluvě s vyučujícími dr. Gregorem a dr. Kubátovou.</w:t>
      </w:r>
    </w:p>
    <w:p w:rsidR="008209FD" w:rsidRPr="0026171F" w:rsidRDefault="006D763C" w:rsidP="0026171F">
      <w:pPr>
        <w:pStyle w:val="Normlnweb"/>
        <w:shd w:val="clear" w:color="auto" w:fill="FFFFFF"/>
        <w:ind w:left="4245" w:hanging="4245"/>
        <w:rPr>
          <w:i/>
          <w:color w:val="000000"/>
        </w:rPr>
      </w:pPr>
      <w:r w:rsidRPr="003567F2">
        <w:t>Exkurze</w:t>
      </w:r>
      <w:r>
        <w:tab/>
      </w:r>
      <w:r w:rsidR="0026171F">
        <w:tab/>
        <w:t>Zahrne ve dvou termínech komentované prohlídky historických budov Národního a Stavovského divadla. Organizuje Mgr. Veverková</w:t>
      </w:r>
      <w:r w:rsidR="0090322C">
        <w:t>.</w:t>
      </w:r>
    </w:p>
    <w:p w:rsidR="00EE396C" w:rsidRPr="00271073" w:rsidRDefault="00EE396C" w:rsidP="00EE396C">
      <w:pPr>
        <w:rPr>
          <w:b/>
          <w:bCs/>
        </w:rPr>
      </w:pPr>
      <w:r>
        <w:rPr>
          <w:b/>
          <w:bCs/>
        </w:rPr>
        <w:t>1. ročník NMgr</w:t>
      </w:r>
    </w:p>
    <w:p w:rsidR="0026521F" w:rsidRPr="00434645" w:rsidRDefault="0026521F" w:rsidP="00EE396C">
      <w:pPr>
        <w:ind w:left="4248"/>
        <w:rPr>
          <w:sz w:val="14"/>
          <w:szCs w:val="14"/>
        </w:rPr>
      </w:pPr>
    </w:p>
    <w:p w:rsidR="005D483B" w:rsidRDefault="0061056B" w:rsidP="009037F0">
      <w:pPr>
        <w:ind w:left="4245" w:hanging="4245"/>
      </w:pPr>
      <w:r>
        <w:t>Náslechová praxe v oboru HV</w:t>
      </w:r>
      <w:r w:rsidR="0026521F" w:rsidRPr="0061056B">
        <w:tab/>
      </w:r>
      <w:r w:rsidR="0026521F" w:rsidRPr="0061056B">
        <w:tab/>
      </w:r>
      <w:r w:rsidR="00C43323">
        <w:t>Pro domluvu vstupní informativní schůzky a plnění daného předmětu Vás bude vyučující kontaktovat e-mailem na začátku semestru.</w:t>
      </w:r>
    </w:p>
    <w:p w:rsidR="00C43323" w:rsidRPr="009037F0" w:rsidRDefault="00C43323" w:rsidP="009037F0">
      <w:pPr>
        <w:ind w:left="4245" w:hanging="4245"/>
      </w:pPr>
    </w:p>
    <w:p w:rsidR="004C4730" w:rsidRDefault="004C4730" w:rsidP="004C4730">
      <w:pPr>
        <w:rPr>
          <w:b/>
        </w:rPr>
      </w:pPr>
      <w:r w:rsidRPr="00091F10">
        <w:rPr>
          <w:u w:val="single"/>
        </w:rPr>
        <w:t>Povinně volitelné předměty</w:t>
      </w:r>
      <w:r>
        <w:rPr>
          <w:b/>
        </w:rPr>
        <w:t xml:space="preserve">: </w:t>
      </w:r>
    </w:p>
    <w:p w:rsidR="004C4730" w:rsidRPr="0026171F" w:rsidRDefault="004C4730" w:rsidP="004C4730">
      <w:r>
        <w:t xml:space="preserve">Terminology in Music Education nebo </w:t>
      </w:r>
      <w:r w:rsidRPr="0026171F">
        <w:t>Interpretační aktivity v hudební výchově</w:t>
      </w:r>
    </w:p>
    <w:p w:rsidR="004C4730" w:rsidRPr="00434645" w:rsidRDefault="004C4730" w:rsidP="004C4730">
      <w:pPr>
        <w:ind w:left="4245"/>
        <w:rPr>
          <w:sz w:val="16"/>
          <w:szCs w:val="16"/>
        </w:rPr>
      </w:pPr>
    </w:p>
    <w:p w:rsidR="004C4730" w:rsidRDefault="004C4730" w:rsidP="004C4730">
      <w:pPr>
        <w:ind w:left="4245" w:hanging="4245"/>
      </w:pPr>
      <w:r>
        <w:tab/>
        <w:t xml:space="preserve">Zapíší si i studenti 1. ročníku (předmět se vyučuje každý druhý rok). </w:t>
      </w:r>
    </w:p>
    <w:p w:rsidR="004C4730" w:rsidRDefault="004C4730" w:rsidP="004C4730">
      <w:pPr>
        <w:ind w:left="4245"/>
      </w:pPr>
      <w:r>
        <w:t xml:space="preserve">Předměty Terminology in Music Education, Music Terminology in Instrumental Skills a Terminology in Choirmastering se sloučí do jednoho jednohodinového semináře. </w:t>
      </w:r>
    </w:p>
    <w:p w:rsidR="004C4730" w:rsidRDefault="004C4730" w:rsidP="004C4730">
      <w:pPr>
        <w:ind w:left="4245" w:hanging="4245"/>
      </w:pPr>
      <w:r>
        <w:tab/>
      </w:r>
      <w:r w:rsidRPr="008C4CB4">
        <w:t>Studenti obo</w:t>
      </w:r>
      <w:r>
        <w:t xml:space="preserve">rů Hv – ČJ, AJ, D: volí jeden </w:t>
      </w:r>
    </w:p>
    <w:p w:rsidR="004C4730" w:rsidRDefault="004C4730" w:rsidP="004C4730">
      <w:pPr>
        <w:ind w:left="4245"/>
      </w:pPr>
      <w:r>
        <w:t>z </w:t>
      </w:r>
      <w:r w:rsidRPr="008C4CB4">
        <w:t>předmětů</w:t>
      </w:r>
      <w:r>
        <w:t xml:space="preserve"> –</w:t>
      </w:r>
      <w:r w:rsidRPr="008C4CB4">
        <w:t xml:space="preserve"> Terminol</w:t>
      </w:r>
      <w:r>
        <w:t xml:space="preserve">ogy in Music Education, nebo Interpretační aktivity – bez omezení. </w:t>
      </w:r>
    </w:p>
    <w:p w:rsidR="004C4730" w:rsidRDefault="004C4730" w:rsidP="004C4730">
      <w:pPr>
        <w:ind w:left="4245"/>
      </w:pPr>
      <w:r>
        <w:tab/>
        <w:t xml:space="preserve">Studenti oborů HV – NÁ, SB: </w:t>
      </w:r>
    </w:p>
    <w:p w:rsidR="004C4730" w:rsidRDefault="004C4730" w:rsidP="004C4730">
      <w:pPr>
        <w:ind w:left="4245"/>
      </w:pPr>
      <w:r>
        <w:t>V rámci oboru Hudební výchova zvolí Interpretační aktivity, v rámci oborů Sb, Ná mohou volit Etiku, nebo Music Terminology</w:t>
      </w:r>
      <w:r w:rsidR="006B717F">
        <w:t xml:space="preserve">. Nemohou si tedy zapsat Music Terminology současně v obou oborech. </w:t>
      </w:r>
    </w:p>
    <w:p w:rsidR="00EE396C" w:rsidRDefault="00EE396C" w:rsidP="00EE396C"/>
    <w:p w:rsidR="00EE396C" w:rsidRDefault="00EE396C" w:rsidP="00EE396C">
      <w:pPr>
        <w:rPr>
          <w:b/>
          <w:bCs/>
        </w:rPr>
      </w:pPr>
      <w:r w:rsidRPr="00A8351B">
        <w:rPr>
          <w:b/>
          <w:bCs/>
        </w:rPr>
        <w:t xml:space="preserve">2. </w:t>
      </w:r>
      <w:r>
        <w:rPr>
          <w:b/>
          <w:bCs/>
        </w:rPr>
        <w:t xml:space="preserve">ročník </w:t>
      </w:r>
      <w:r w:rsidRPr="00A8351B">
        <w:rPr>
          <w:b/>
          <w:bCs/>
        </w:rPr>
        <w:t>NMgr</w:t>
      </w:r>
    </w:p>
    <w:p w:rsidR="00EE396C" w:rsidRPr="00434645" w:rsidRDefault="00EE396C" w:rsidP="00EE396C">
      <w:pPr>
        <w:rPr>
          <w:sz w:val="14"/>
          <w:szCs w:val="14"/>
        </w:rPr>
      </w:pPr>
    </w:p>
    <w:p w:rsidR="00EE396C" w:rsidRDefault="005D483B" w:rsidP="00EE396C">
      <w:pPr>
        <w:ind w:left="4248" w:hanging="4248"/>
      </w:pPr>
      <w:r>
        <w:t>Souvislá</w:t>
      </w:r>
      <w:r w:rsidR="00814119">
        <w:t xml:space="preserve"> praxe II</w:t>
      </w:r>
      <w:r>
        <w:t xml:space="preserve"> na SŠ s reflexí (HV)</w:t>
      </w:r>
      <w:r w:rsidR="00EE396C">
        <w:tab/>
        <w:t xml:space="preserve">Probíhá podle plánu pedagogických praxí. Na </w:t>
      </w:r>
      <w:r w:rsidR="00035E83">
        <w:t>K</w:t>
      </w:r>
      <w:r w:rsidR="00EE396C">
        <w:t>H</w:t>
      </w:r>
      <w:r w:rsidR="00035E83">
        <w:t>V</w:t>
      </w:r>
      <w:r w:rsidR="00EE396C">
        <w:t xml:space="preserve"> organizuje a informace podává </w:t>
      </w:r>
    </w:p>
    <w:p w:rsidR="00EE396C" w:rsidRDefault="0025766F" w:rsidP="00EE396C">
      <w:pPr>
        <w:ind w:left="4248"/>
      </w:pPr>
      <w:r>
        <w:t>d</w:t>
      </w:r>
      <w:r w:rsidR="00035E83">
        <w:t>r.</w:t>
      </w:r>
      <w:r w:rsidR="00AF7CED">
        <w:t xml:space="preserve"> Dvořáková</w:t>
      </w:r>
      <w:r w:rsidR="00AE6691">
        <w:t>.</w:t>
      </w:r>
    </w:p>
    <w:p w:rsidR="00EE396C" w:rsidRDefault="00EE396C" w:rsidP="00EE396C"/>
    <w:p w:rsidR="008209FD" w:rsidRDefault="005D483B" w:rsidP="00BB6F6D">
      <w:pPr>
        <w:rPr>
          <w:b/>
        </w:rPr>
      </w:pPr>
      <w:r w:rsidRPr="00091F10">
        <w:rPr>
          <w:u w:val="single"/>
        </w:rPr>
        <w:t>Povinně volitelné předměty</w:t>
      </w:r>
      <w:r w:rsidR="00BB6F6D">
        <w:rPr>
          <w:b/>
        </w:rPr>
        <w:t xml:space="preserve">: </w:t>
      </w:r>
    </w:p>
    <w:p w:rsidR="00EE396C" w:rsidRPr="0026171F" w:rsidRDefault="00BB6F6D" w:rsidP="00BB6F6D">
      <w:r>
        <w:t xml:space="preserve">Terminology in Music Education nebo </w:t>
      </w:r>
      <w:r w:rsidR="0026171F" w:rsidRPr="0026171F">
        <w:t>I</w:t>
      </w:r>
      <w:r w:rsidRPr="0026171F">
        <w:t>nterpretační aktivity v hudební výchově</w:t>
      </w:r>
    </w:p>
    <w:p w:rsidR="00C434F0" w:rsidRDefault="00C434F0" w:rsidP="00BB6F6D">
      <w:pPr>
        <w:ind w:left="4245"/>
      </w:pPr>
    </w:p>
    <w:p w:rsidR="00271073" w:rsidRDefault="00A7161F" w:rsidP="00A704A1">
      <w:pPr>
        <w:ind w:left="4245" w:hanging="4245"/>
      </w:pPr>
      <w:r>
        <w:tab/>
        <w:t xml:space="preserve">Předměty Terminology in Music Education, Music Terminology in Instrumental Skills a Terminology in Choirmastering se sloučí do jednoho jednohodinového semináře. </w:t>
      </w:r>
    </w:p>
    <w:p w:rsidR="00A7161F" w:rsidRDefault="00A7161F" w:rsidP="00A7161F">
      <w:pPr>
        <w:ind w:left="4245" w:hanging="4245"/>
      </w:pPr>
      <w:r>
        <w:tab/>
      </w:r>
      <w:r w:rsidRPr="008C4CB4">
        <w:t>Studenti obo</w:t>
      </w:r>
      <w:r>
        <w:t xml:space="preserve">rů Hv – ČJ, AJ, D: volí jeden </w:t>
      </w:r>
    </w:p>
    <w:p w:rsidR="00A7161F" w:rsidRDefault="00A7161F" w:rsidP="00A7161F">
      <w:pPr>
        <w:ind w:left="4245"/>
      </w:pPr>
      <w:r>
        <w:t>z</w:t>
      </w:r>
      <w:r w:rsidR="0026171F">
        <w:t> </w:t>
      </w:r>
      <w:r w:rsidRPr="008C4CB4">
        <w:t>předmětů</w:t>
      </w:r>
      <w:r w:rsidR="0026171F">
        <w:t xml:space="preserve"> </w:t>
      </w:r>
      <w:r>
        <w:t>–</w:t>
      </w:r>
      <w:r w:rsidRPr="008C4CB4">
        <w:t xml:space="preserve"> Terminol</w:t>
      </w:r>
      <w:r>
        <w:t>ogy</w:t>
      </w:r>
      <w:r w:rsidR="0026171F">
        <w:t xml:space="preserve"> in Music Education</w:t>
      </w:r>
      <w:r w:rsidR="00271073">
        <w:t>,</w:t>
      </w:r>
      <w:r>
        <w:t xml:space="preserve"> nebo Interpretační aktivity – bez omezení. </w:t>
      </w:r>
    </w:p>
    <w:p w:rsidR="00A7161F" w:rsidRDefault="00A7161F" w:rsidP="00A7161F">
      <w:pPr>
        <w:ind w:left="4245"/>
      </w:pPr>
      <w:r>
        <w:tab/>
        <w:t xml:space="preserve">Studenti oborů HV – NÁ, SB: </w:t>
      </w:r>
    </w:p>
    <w:p w:rsidR="004C4730" w:rsidRDefault="004C4730" w:rsidP="00A7161F">
      <w:pPr>
        <w:ind w:left="4245"/>
      </w:pPr>
      <w:r>
        <w:t>V rámci oboru Hudební výchova zvolí Interpretační aktivity, v rámci oborů Sb, Ná mohou volit Etiku, nebo Music Terminology</w:t>
      </w:r>
      <w:r w:rsidR="006B717F">
        <w:t xml:space="preserve">. </w:t>
      </w:r>
      <w:r w:rsidR="006B717F">
        <w:lastRenderedPageBreak/>
        <w:t>Nemohou si tedy zapsat Music Terminology současně v obou oborech.</w:t>
      </w:r>
    </w:p>
    <w:p w:rsidR="005D483B" w:rsidRDefault="005D483B" w:rsidP="00C434F0">
      <w:pPr>
        <w:ind w:left="4245"/>
      </w:pPr>
    </w:p>
    <w:p w:rsidR="00EE396C" w:rsidRPr="00AE5397" w:rsidRDefault="00EE396C" w:rsidP="00EE396C">
      <w:pPr>
        <w:rPr>
          <w:bCs/>
          <w:u w:val="single"/>
        </w:rPr>
      </w:pPr>
      <w:r w:rsidRPr="00AE5397">
        <w:rPr>
          <w:bCs/>
          <w:u w:val="single"/>
        </w:rPr>
        <w:t>Volitelné předměty</w:t>
      </w:r>
    </w:p>
    <w:p w:rsidR="00EE396C" w:rsidRPr="00434645" w:rsidRDefault="00EE396C" w:rsidP="00EE396C">
      <w:pPr>
        <w:ind w:left="4245" w:hanging="4245"/>
        <w:rPr>
          <w:sz w:val="14"/>
          <w:szCs w:val="14"/>
        </w:rPr>
      </w:pPr>
    </w:p>
    <w:p w:rsidR="00EE396C" w:rsidRDefault="00EE396C" w:rsidP="00EE396C">
      <w:pPr>
        <w:ind w:left="4245" w:hanging="4245"/>
      </w:pPr>
      <w:r w:rsidRPr="00B61C93">
        <w:t>Umělecká a vědecká prezentace</w:t>
      </w:r>
      <w:r w:rsidRPr="00B61C93">
        <w:tab/>
      </w:r>
      <w:r w:rsidRPr="00B61C93">
        <w:tab/>
        <w:t xml:space="preserve">Předmět je možné si zapsat až po </w:t>
      </w:r>
      <w:r w:rsidRPr="00A704A1">
        <w:rPr>
          <w:bCs/>
        </w:rPr>
        <w:t>domluvě</w:t>
      </w:r>
      <w:r w:rsidR="00BB6F6D" w:rsidRPr="0026171F">
        <w:rPr>
          <w:bCs/>
          <w:u w:val="single"/>
        </w:rPr>
        <w:t xml:space="preserve"> </w:t>
      </w:r>
      <w:r>
        <w:t>s doc. Palkovskou nebo prof</w:t>
      </w:r>
      <w:r w:rsidRPr="00B61C93">
        <w:t>. Pecháčkem. Zápočet se uděluje za mimořádný umělecký výkon či vědeckou práci.</w:t>
      </w:r>
    </w:p>
    <w:p w:rsidR="00EE396C" w:rsidRPr="00434645" w:rsidRDefault="00EE396C" w:rsidP="00EE396C">
      <w:pPr>
        <w:ind w:left="4245" w:hanging="4245"/>
        <w:rPr>
          <w:sz w:val="14"/>
          <w:szCs w:val="14"/>
        </w:rPr>
      </w:pPr>
    </w:p>
    <w:p w:rsidR="00EE396C" w:rsidRPr="00B61C93" w:rsidRDefault="00EE396C" w:rsidP="00EE396C">
      <w:pPr>
        <w:ind w:left="4245" w:hanging="4245"/>
      </w:pPr>
      <w:r>
        <w:t>Umělecké a didaktické kurzy</w:t>
      </w:r>
      <w:r>
        <w:tab/>
        <w:t xml:space="preserve">Předmět je možné si zapsat až </w:t>
      </w:r>
      <w:r w:rsidRPr="0026171F">
        <w:t xml:space="preserve">po </w:t>
      </w:r>
      <w:r w:rsidRPr="00A704A1">
        <w:rPr>
          <w:bCs/>
        </w:rPr>
        <w:t>domluvě</w:t>
      </w:r>
      <w:r>
        <w:t xml:space="preserve"> s doc</w:t>
      </w:r>
      <w:r w:rsidR="00F874AB">
        <w:t>.</w:t>
      </w:r>
      <w:r w:rsidR="001C7E88">
        <w:t xml:space="preserve"> Palkovskou nebo s dr. Valáškem.</w:t>
      </w:r>
    </w:p>
    <w:p w:rsidR="00EE396C" w:rsidRPr="00434645" w:rsidRDefault="00EE396C" w:rsidP="00EE396C">
      <w:pPr>
        <w:ind w:left="4245" w:hanging="4245"/>
        <w:rPr>
          <w:sz w:val="14"/>
          <w:szCs w:val="14"/>
        </w:rPr>
      </w:pPr>
    </w:p>
    <w:p w:rsidR="00EE396C" w:rsidRDefault="00EE396C" w:rsidP="00EE396C">
      <w:pPr>
        <w:ind w:left="4245" w:hanging="4245"/>
      </w:pPr>
      <w:r w:rsidRPr="00B61C93">
        <w:t>Komorní sbor; Smíšený sbor</w:t>
      </w:r>
      <w:r w:rsidRPr="00B61C93">
        <w:tab/>
      </w:r>
      <w:r w:rsidRPr="00B61C93">
        <w:tab/>
        <w:t>Předmět je možné si zapsat až po domluvě se sbormistry</w:t>
      </w:r>
      <w:r w:rsidR="00F874AB">
        <w:t xml:space="preserve"> Mgr.</w:t>
      </w:r>
      <w:r w:rsidR="00FA01E2">
        <w:t xml:space="preserve"> </w:t>
      </w:r>
      <w:r w:rsidR="00F874AB">
        <w:t xml:space="preserve">Veverkovou či </w:t>
      </w:r>
      <w:r w:rsidR="0025766F">
        <w:t>d</w:t>
      </w:r>
      <w:r>
        <w:t>r. Valáškem.</w:t>
      </w:r>
    </w:p>
    <w:p w:rsidR="00EE396C" w:rsidRPr="00434645" w:rsidRDefault="00EE396C" w:rsidP="00EE396C">
      <w:pPr>
        <w:ind w:left="4245" w:hanging="4245"/>
        <w:rPr>
          <w:sz w:val="16"/>
          <w:szCs w:val="16"/>
        </w:rPr>
      </w:pPr>
    </w:p>
    <w:p w:rsidR="00814119" w:rsidRDefault="00EE396C" w:rsidP="00A704A1">
      <w:pPr>
        <w:ind w:left="4245" w:hanging="4245"/>
      </w:pPr>
      <w:r>
        <w:t>Sólový zpěv</w:t>
      </w:r>
      <w:r>
        <w:tab/>
      </w:r>
      <w:r w:rsidRPr="00A704A1">
        <w:tab/>
        <w:t>Předmět je možné si zapsat až po domluvě s</w:t>
      </w:r>
      <w:r w:rsidR="00A704A1" w:rsidRPr="00A704A1">
        <w:t> </w:t>
      </w:r>
      <w:r w:rsidRPr="00A704A1">
        <w:t>v</w:t>
      </w:r>
      <w:r w:rsidR="00A704A1" w:rsidRPr="00A704A1">
        <w:t>edoucím KHV</w:t>
      </w:r>
      <w:r w:rsidRPr="00A704A1">
        <w:t>.</w:t>
      </w:r>
      <w:r w:rsidR="003209F6" w:rsidRPr="00A704A1">
        <w:t xml:space="preserve"> Zapisuje tajemnice katedry.</w:t>
      </w:r>
    </w:p>
    <w:p w:rsidR="00434645" w:rsidRPr="00434645" w:rsidRDefault="00434645" w:rsidP="00A704A1">
      <w:pPr>
        <w:ind w:left="4245" w:hanging="4245"/>
        <w:rPr>
          <w:sz w:val="14"/>
          <w:szCs w:val="14"/>
        </w:rPr>
      </w:pPr>
    </w:p>
    <w:p w:rsidR="00814119" w:rsidRPr="00A704A1" w:rsidRDefault="00814119" w:rsidP="00EE396C">
      <w:pPr>
        <w:ind w:left="4245" w:hanging="4245"/>
      </w:pPr>
      <w:r>
        <w:t>Klavírní spolupráce</w:t>
      </w:r>
      <w:r>
        <w:tab/>
      </w:r>
      <w:r w:rsidRPr="0026171F">
        <w:t>Předmět je možné si zap</w:t>
      </w:r>
      <w:r w:rsidR="0026171F" w:rsidRPr="0026171F">
        <w:t xml:space="preserve">sat až po </w:t>
      </w:r>
      <w:r w:rsidR="0026171F" w:rsidRPr="00A704A1">
        <w:t>domluvě s doc. Palkovskou.</w:t>
      </w:r>
    </w:p>
    <w:p w:rsidR="0026171F" w:rsidRPr="00434645" w:rsidRDefault="0026171F" w:rsidP="00EE396C">
      <w:pPr>
        <w:ind w:left="4245" w:hanging="4245"/>
        <w:rPr>
          <w:sz w:val="14"/>
          <w:szCs w:val="14"/>
        </w:rPr>
      </w:pPr>
    </w:p>
    <w:p w:rsidR="00C434F0" w:rsidRDefault="00814119" w:rsidP="00EE396C">
      <w:pPr>
        <w:ind w:left="4245" w:hanging="4245"/>
        <w:rPr>
          <w:highlight w:val="yellow"/>
        </w:rPr>
      </w:pPr>
      <w:r>
        <w:t>Komorní orchestr</w:t>
      </w:r>
      <w:r>
        <w:tab/>
        <w:t>Před</w:t>
      </w:r>
      <w:r w:rsidRPr="00AE6691">
        <w:t xml:space="preserve">mět je možné si zapsat až po domluvě s vyučujícím </w:t>
      </w:r>
      <w:r w:rsidR="00831472" w:rsidRPr="00AE6691">
        <w:t>Mg</w:t>
      </w:r>
      <w:r w:rsidR="004E78E3">
        <w:t>r</w:t>
      </w:r>
      <w:r w:rsidR="00831472" w:rsidRPr="00AE6691">
        <w:t xml:space="preserve">. </w:t>
      </w:r>
      <w:r w:rsidR="00C434F0" w:rsidRPr="00AE6691">
        <w:t>Šašinkovou</w:t>
      </w:r>
    </w:p>
    <w:p w:rsidR="00C434F0" w:rsidRPr="00434645" w:rsidRDefault="00C434F0" w:rsidP="00EE396C">
      <w:pPr>
        <w:ind w:left="4245" w:hanging="4245"/>
        <w:rPr>
          <w:sz w:val="14"/>
          <w:szCs w:val="14"/>
          <w:highlight w:val="yellow"/>
        </w:rPr>
      </w:pPr>
    </w:p>
    <w:p w:rsidR="00EE396C" w:rsidRDefault="00C434F0" w:rsidP="00434645">
      <w:pPr>
        <w:ind w:left="4245" w:hanging="4245"/>
      </w:pPr>
      <w:r w:rsidRPr="00AE6691">
        <w:t>Exkurze</w:t>
      </w:r>
      <w:r w:rsidR="00E27FC7" w:rsidRPr="00AE6691">
        <w:tab/>
      </w:r>
      <w:r w:rsidR="00CA4040">
        <w:tab/>
        <w:t>Zahrne ve dvou termínech komentované prohlídky historických budov Národního a Stavovského divadla. Organizuje Mgr. Veverková</w:t>
      </w:r>
    </w:p>
    <w:p w:rsidR="00434645" w:rsidRDefault="00434645" w:rsidP="00434645">
      <w:pPr>
        <w:ind w:left="4245" w:hanging="4245"/>
      </w:pPr>
    </w:p>
    <w:p w:rsidR="002476CA" w:rsidRDefault="002476CA" w:rsidP="00EE396C">
      <w:pPr>
        <w:rPr>
          <w:u w:val="single"/>
        </w:rPr>
      </w:pPr>
    </w:p>
    <w:p w:rsidR="00EE396C" w:rsidRPr="00F52C66" w:rsidRDefault="00EE396C" w:rsidP="00EE396C">
      <w:pPr>
        <w:ind w:left="4245" w:hanging="4245"/>
        <w:rPr>
          <w:u w:val="single"/>
        </w:rPr>
      </w:pPr>
    </w:p>
    <w:p w:rsidR="00EE396C" w:rsidRPr="002476CA" w:rsidRDefault="00EE396C" w:rsidP="00EE396C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Sbormistrovství</w:t>
      </w:r>
    </w:p>
    <w:p w:rsidR="00F979B6" w:rsidRDefault="00F979B6" w:rsidP="00EE396C">
      <w:pPr>
        <w:jc w:val="center"/>
        <w:rPr>
          <w:sz w:val="28"/>
          <w:szCs w:val="28"/>
        </w:rPr>
      </w:pPr>
    </w:p>
    <w:p w:rsidR="00F979B6" w:rsidRDefault="00F979B6" w:rsidP="00F979B6">
      <w:pPr>
        <w:ind w:left="1410" w:hanging="1410"/>
        <w:rPr>
          <w:b/>
          <w:bCs/>
        </w:rPr>
      </w:pPr>
      <w:r>
        <w:rPr>
          <w:b/>
          <w:bCs/>
        </w:rPr>
        <w:t xml:space="preserve">1. ročník Bc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979B6" w:rsidRPr="00434645" w:rsidRDefault="00F979B6" w:rsidP="00F979B6">
      <w:pPr>
        <w:ind w:left="1410" w:hanging="1410"/>
        <w:rPr>
          <w:b/>
          <w:bCs/>
          <w:sz w:val="12"/>
          <w:szCs w:val="12"/>
        </w:rPr>
      </w:pPr>
    </w:p>
    <w:p w:rsidR="00597B17" w:rsidRDefault="00597B17" w:rsidP="00597B17">
      <w:pPr>
        <w:ind w:left="4245" w:hanging="4245"/>
      </w:pPr>
      <w:r>
        <w:t>Dějiny sborového zpěvu I</w:t>
      </w:r>
      <w:r>
        <w:tab/>
      </w:r>
      <w:r>
        <w:tab/>
        <w:t>Předmět z 2. roč. SB (Bc.). Zapíšete si letos, předmět se vyučuje jednou za 2 roky.</w:t>
      </w:r>
    </w:p>
    <w:p w:rsidR="00EE396C" w:rsidRDefault="00EE396C" w:rsidP="00EE396C">
      <w:pPr>
        <w:rPr>
          <w:b/>
          <w:bCs/>
        </w:rPr>
      </w:pPr>
    </w:p>
    <w:p w:rsidR="00EE396C" w:rsidRDefault="00EE396C" w:rsidP="00EE396C">
      <w:pPr>
        <w:ind w:left="1410" w:hanging="1410"/>
        <w:rPr>
          <w:b/>
          <w:bCs/>
        </w:rPr>
      </w:pPr>
      <w:r>
        <w:rPr>
          <w:b/>
          <w:bCs/>
        </w:rPr>
        <w:t xml:space="preserve">2. ročník Bc </w:t>
      </w:r>
    </w:p>
    <w:p w:rsidR="008A4213" w:rsidRPr="000C3675" w:rsidRDefault="008A4213" w:rsidP="00EE396C">
      <w:pPr>
        <w:ind w:left="1410" w:hanging="1410"/>
        <w:rPr>
          <w:b/>
          <w:bCs/>
          <w:sz w:val="10"/>
          <w:szCs w:val="10"/>
        </w:rPr>
      </w:pPr>
    </w:p>
    <w:p w:rsidR="008A4213" w:rsidRDefault="008A4213" w:rsidP="00EE396C">
      <w:pPr>
        <w:ind w:left="1410" w:hanging="1410"/>
        <w:rPr>
          <w:b/>
          <w:bCs/>
        </w:rPr>
      </w:pPr>
      <w:r w:rsidRPr="008A4213">
        <w:rPr>
          <w:bCs/>
        </w:rPr>
        <w:t>Hra a doprovod písní na klavír I</w:t>
      </w:r>
      <w:r w:rsidR="0055460D">
        <w:rPr>
          <w:bCs/>
        </w:rPr>
        <w:tab/>
      </w:r>
      <w:r w:rsidR="0055460D">
        <w:rPr>
          <w:bCs/>
        </w:rPr>
        <w:tab/>
        <w:t>Zapíšete</w:t>
      </w:r>
      <w:r>
        <w:rPr>
          <w:bCs/>
        </w:rPr>
        <w:t xml:space="preserve"> si letos, loni </w:t>
      </w:r>
      <w:r w:rsidR="00535395">
        <w:rPr>
          <w:bCs/>
        </w:rPr>
        <w:t>se neot</w:t>
      </w:r>
      <w:r>
        <w:rPr>
          <w:bCs/>
        </w:rPr>
        <w:t>víral.</w:t>
      </w:r>
    </w:p>
    <w:p w:rsidR="0020154E" w:rsidRPr="00434645" w:rsidRDefault="0020154E" w:rsidP="00E45971">
      <w:pPr>
        <w:rPr>
          <w:sz w:val="18"/>
          <w:szCs w:val="18"/>
        </w:rPr>
      </w:pPr>
    </w:p>
    <w:p w:rsidR="00D05EFD" w:rsidRDefault="00842C64" w:rsidP="00B85783">
      <w:pPr>
        <w:ind w:left="4245" w:hanging="4245"/>
      </w:pPr>
      <w:r>
        <w:t>Veřejné vystoupení sbormistra</w:t>
      </w:r>
      <w:r w:rsidR="00EE396C">
        <w:tab/>
      </w:r>
      <w:r w:rsidR="00EE396C">
        <w:tab/>
        <w:t>Předmět není organizován formou pravidelné výuky. Informace posk</w:t>
      </w:r>
      <w:r>
        <w:t xml:space="preserve">ytne </w:t>
      </w:r>
      <w:r w:rsidR="0025766F">
        <w:t>d</w:t>
      </w:r>
      <w:r>
        <w:t>r. V</w:t>
      </w:r>
      <w:r w:rsidR="00B85783">
        <w:t>alášek.</w:t>
      </w:r>
    </w:p>
    <w:p w:rsidR="004E78E3" w:rsidRPr="00434645" w:rsidRDefault="004E78E3" w:rsidP="00B85783">
      <w:pPr>
        <w:ind w:left="4245" w:hanging="4245"/>
        <w:rPr>
          <w:sz w:val="18"/>
          <w:szCs w:val="18"/>
        </w:rPr>
      </w:pPr>
    </w:p>
    <w:p w:rsidR="004E78E3" w:rsidRDefault="004E78E3" w:rsidP="00B85783">
      <w:pPr>
        <w:ind w:left="4245" w:hanging="4245"/>
      </w:pPr>
      <w:r>
        <w:t>Sluchová analýza II</w:t>
      </w:r>
      <w:r>
        <w:tab/>
      </w:r>
      <w:r>
        <w:tab/>
        <w:t xml:space="preserve">Předmět bude otevřen v příštím roce </w:t>
      </w:r>
    </w:p>
    <w:p w:rsidR="00EE396C" w:rsidRPr="000C3675" w:rsidRDefault="00EE396C" w:rsidP="00EE396C">
      <w:pPr>
        <w:rPr>
          <w:b/>
          <w:bCs/>
          <w:sz w:val="22"/>
          <w:szCs w:val="22"/>
        </w:rPr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 xml:space="preserve">3. ročník Bc  </w:t>
      </w:r>
    </w:p>
    <w:p w:rsidR="00F94B91" w:rsidRPr="000C3675" w:rsidRDefault="00F94B91" w:rsidP="00B85783">
      <w:pPr>
        <w:rPr>
          <w:sz w:val="12"/>
          <w:szCs w:val="12"/>
        </w:rPr>
      </w:pPr>
    </w:p>
    <w:p w:rsidR="00F94B91" w:rsidRDefault="00B85783" w:rsidP="00EE396C">
      <w:pPr>
        <w:ind w:left="4248" w:hanging="4248"/>
      </w:pPr>
      <w:r>
        <w:t>Příprava sbormistrovských</w:t>
      </w:r>
      <w:r w:rsidR="00F94B91" w:rsidRPr="00374215">
        <w:t xml:space="preserve"> výkonů I</w:t>
      </w:r>
      <w:r w:rsidR="00273EAF">
        <w:tab/>
      </w:r>
      <w:r w:rsidR="00273EAF" w:rsidRPr="001C7E88">
        <w:t>Rozpis individuální výuky bude vytvořen po skončení zápisu studentů do SIS</w:t>
      </w:r>
      <w:r w:rsidR="0039118E" w:rsidRPr="001C7E88">
        <w:t xml:space="preserve">. Zajišťuje </w:t>
      </w:r>
      <w:r w:rsidR="0025766F">
        <w:t>d</w:t>
      </w:r>
      <w:r w:rsidR="0039118E" w:rsidRPr="001C7E88">
        <w:t>r. Valášek</w:t>
      </w:r>
      <w:r w:rsidR="00273EAF" w:rsidRPr="001C7E88">
        <w:t>.</w:t>
      </w:r>
      <w:r w:rsidR="00D94915" w:rsidRPr="001C7E88">
        <w:t xml:space="preserve"> </w:t>
      </w:r>
      <w:r w:rsidR="00D94915" w:rsidRPr="001C7E88">
        <w:rPr>
          <w:i/>
        </w:rPr>
        <w:t>(Rozpis naleznete na hlavní straně web</w:t>
      </w:r>
      <w:r w:rsidR="00432638">
        <w:rPr>
          <w:i/>
        </w:rPr>
        <w:t>u</w:t>
      </w:r>
      <w:r w:rsidR="00D94915" w:rsidRPr="001C7E88">
        <w:rPr>
          <w:i/>
        </w:rPr>
        <w:t xml:space="preserve"> katedry HV http://pages.pedf.cuni.cz/khv/)</w:t>
      </w:r>
    </w:p>
    <w:p w:rsidR="00A537C9" w:rsidRPr="000C3675" w:rsidRDefault="00A537C9" w:rsidP="00EE396C">
      <w:pPr>
        <w:ind w:left="4248" w:hanging="4248"/>
        <w:rPr>
          <w:sz w:val="14"/>
          <w:szCs w:val="14"/>
        </w:rPr>
      </w:pPr>
    </w:p>
    <w:p w:rsidR="00A537C9" w:rsidRDefault="00A537C9" w:rsidP="00A537C9">
      <w:pPr>
        <w:ind w:left="4245" w:hanging="4245"/>
        <w:rPr>
          <w:bCs/>
        </w:rPr>
      </w:pPr>
      <w:r>
        <w:t>Sborová litera</w:t>
      </w:r>
      <w:r w:rsidR="00D05EFD">
        <w:t>tura I</w:t>
      </w:r>
      <w:r w:rsidR="00D05EFD">
        <w:tab/>
      </w:r>
      <w:r w:rsidR="004E78E3">
        <w:t xml:space="preserve">Předmět jste již absolvovali </w:t>
      </w:r>
      <w:r w:rsidR="00870649">
        <w:rPr>
          <w:bCs/>
        </w:rPr>
        <w:t xml:space="preserve"> </w:t>
      </w:r>
    </w:p>
    <w:p w:rsidR="00EE396C" w:rsidRPr="000C3675" w:rsidRDefault="00EE396C" w:rsidP="00AE6691">
      <w:pPr>
        <w:rPr>
          <w:b/>
          <w:bCs/>
          <w:sz w:val="18"/>
          <w:szCs w:val="18"/>
        </w:rPr>
      </w:pPr>
    </w:p>
    <w:p w:rsidR="00EE396C" w:rsidRDefault="00EE396C" w:rsidP="00EE396C">
      <w:pPr>
        <w:rPr>
          <w:b/>
          <w:bCs/>
        </w:rPr>
      </w:pPr>
      <w:r>
        <w:rPr>
          <w:b/>
          <w:bCs/>
        </w:rPr>
        <w:t>1. ročník NMgr</w:t>
      </w:r>
    </w:p>
    <w:p w:rsidR="009D4860" w:rsidRDefault="009D4860" w:rsidP="00EE396C"/>
    <w:p w:rsidR="005150FD" w:rsidRDefault="005150FD" w:rsidP="005150FD">
      <w:pPr>
        <w:ind w:left="4245" w:hanging="4245"/>
      </w:pPr>
      <w:r>
        <w:lastRenderedPageBreak/>
        <w:t>Didaktika prezentace hudby</w:t>
      </w:r>
      <w:r>
        <w:tab/>
      </w:r>
      <w:r>
        <w:tab/>
        <w:t>Předmět z 2. roč. NMgr. SB. Předmět si zapíšete letos, otvírá se jednou za 2 roky.</w:t>
      </w:r>
    </w:p>
    <w:p w:rsidR="004E78E3" w:rsidRPr="000C3675" w:rsidRDefault="004E78E3" w:rsidP="005150FD">
      <w:pPr>
        <w:ind w:left="4245" w:hanging="4245"/>
        <w:rPr>
          <w:sz w:val="18"/>
          <w:szCs w:val="18"/>
        </w:rPr>
      </w:pPr>
    </w:p>
    <w:p w:rsidR="005150FD" w:rsidRDefault="005150FD" w:rsidP="005150FD">
      <w:pPr>
        <w:ind w:left="4245" w:hanging="4245"/>
      </w:pPr>
      <w:r>
        <w:t>Estetika sborové interpretace</w:t>
      </w:r>
      <w:r>
        <w:tab/>
      </w:r>
      <w:r>
        <w:tab/>
        <w:t>Předmět z 2. roč. NMgr. SB. Předmět si zapíšete letos, otvírá se jednou za 2 roky.</w:t>
      </w:r>
    </w:p>
    <w:p w:rsidR="005150FD" w:rsidRPr="000C3675" w:rsidRDefault="005150FD" w:rsidP="00EE396C">
      <w:pPr>
        <w:rPr>
          <w:sz w:val="16"/>
          <w:szCs w:val="16"/>
        </w:rPr>
      </w:pPr>
    </w:p>
    <w:p w:rsidR="00EE396C" w:rsidRDefault="009D4860" w:rsidP="00432638">
      <w:pPr>
        <w:ind w:left="4245" w:hanging="4245"/>
      </w:pPr>
      <w:r w:rsidRPr="00374215">
        <w:t>Náslechová praxe u sboru</w:t>
      </w:r>
      <w:r w:rsidR="00273EAF">
        <w:tab/>
      </w:r>
      <w:r w:rsidR="00273EAF">
        <w:tab/>
      </w:r>
      <w:r w:rsidR="00432638">
        <w:t>Informace v anotaci předmětu</w:t>
      </w:r>
      <w:r w:rsidR="00D7746B">
        <w:t>.</w:t>
      </w:r>
    </w:p>
    <w:p w:rsidR="00D774A8" w:rsidRDefault="00D774A8" w:rsidP="00EE396C"/>
    <w:p w:rsidR="004E78E3" w:rsidRDefault="00D774A8" w:rsidP="00D774A8">
      <w:pPr>
        <w:rPr>
          <w:u w:val="single"/>
        </w:rPr>
      </w:pPr>
      <w:r w:rsidRPr="00A64C7E">
        <w:rPr>
          <w:u w:val="single"/>
        </w:rPr>
        <w:t>Povinně volitelné předměty</w:t>
      </w:r>
      <w:r w:rsidR="00C623CF">
        <w:rPr>
          <w:u w:val="single"/>
        </w:rPr>
        <w:t xml:space="preserve">: </w:t>
      </w:r>
    </w:p>
    <w:p w:rsidR="004C4730" w:rsidRDefault="004C4730" w:rsidP="00D774A8">
      <w:r w:rsidRPr="004C4730">
        <w:t xml:space="preserve">Terminology in Choirmastering </w:t>
      </w:r>
    </w:p>
    <w:p w:rsidR="004C4730" w:rsidRDefault="004C4730" w:rsidP="00D774A8">
      <w:r w:rsidRPr="004C4730">
        <w:t xml:space="preserve">nebo </w:t>
      </w:r>
    </w:p>
    <w:p w:rsidR="004C4730" w:rsidRPr="004C4730" w:rsidRDefault="004C4730" w:rsidP="00D774A8">
      <w:r w:rsidRPr="004C4730">
        <w:t xml:space="preserve">Etika pro </w:t>
      </w:r>
      <w:r w:rsidR="00A704A1">
        <w:t xml:space="preserve">hudební </w:t>
      </w:r>
      <w:r w:rsidRPr="004C4730">
        <w:t>pedagogy</w:t>
      </w:r>
    </w:p>
    <w:p w:rsidR="00CA4040" w:rsidRDefault="00CA4040" w:rsidP="00D774A8"/>
    <w:p w:rsidR="00D774A8" w:rsidRDefault="00CA4040" w:rsidP="00D774A8">
      <w:r>
        <w:t>Jde o předměty z 2. roč. NMgr – Sb, zapíšete si je letos</w:t>
      </w:r>
      <w:r w:rsidR="004C4730">
        <w:t>,</w:t>
      </w:r>
      <w:r>
        <w:t xml:space="preserve"> protože se otevírají jednou za dva roky. </w:t>
      </w:r>
    </w:p>
    <w:p w:rsidR="00EE396C" w:rsidRPr="008209FD" w:rsidRDefault="00D774A8" w:rsidP="004C4730">
      <w:r>
        <w:tab/>
      </w:r>
      <w:r>
        <w:tab/>
      </w:r>
    </w:p>
    <w:p w:rsidR="00EE396C" w:rsidRDefault="00EE396C" w:rsidP="00EE396C">
      <w:pPr>
        <w:ind w:left="3540" w:hanging="3540"/>
        <w:rPr>
          <w:b/>
          <w:bCs/>
        </w:rPr>
      </w:pPr>
      <w:r>
        <w:rPr>
          <w:b/>
          <w:bCs/>
        </w:rPr>
        <w:t>2. ročník NMgr</w:t>
      </w:r>
    </w:p>
    <w:p w:rsidR="00EE396C" w:rsidRPr="000C3675" w:rsidRDefault="00EE396C" w:rsidP="00EE396C">
      <w:pPr>
        <w:ind w:left="4245" w:hanging="4245"/>
        <w:rPr>
          <w:sz w:val="12"/>
          <w:szCs w:val="12"/>
        </w:rPr>
      </w:pPr>
    </w:p>
    <w:p w:rsidR="00EE396C" w:rsidRDefault="00167515" w:rsidP="00EE396C">
      <w:pPr>
        <w:ind w:left="4245" w:hanging="4245"/>
      </w:pPr>
      <w:r>
        <w:t>Absolventský koncert</w:t>
      </w:r>
      <w:r w:rsidR="00EE396C">
        <w:tab/>
        <w:t>Předmět není organizován formou pravidelné výuky. Zápoč</w:t>
      </w:r>
      <w:r w:rsidR="004D11F9">
        <w:t>et zapisuje vyučující Přípravy dirigentských výkonů</w:t>
      </w:r>
      <w:r w:rsidR="00EE396C">
        <w:t>.</w:t>
      </w:r>
    </w:p>
    <w:p w:rsidR="00EE396C" w:rsidRPr="000C3675" w:rsidRDefault="00EE396C" w:rsidP="009724B9">
      <w:pPr>
        <w:rPr>
          <w:sz w:val="14"/>
          <w:szCs w:val="14"/>
        </w:rPr>
      </w:pPr>
    </w:p>
    <w:p w:rsidR="00EE396C" w:rsidRDefault="00EE396C" w:rsidP="00EE396C">
      <w:pPr>
        <w:ind w:left="4245" w:hanging="4245"/>
      </w:pPr>
      <w:r w:rsidRPr="00937429">
        <w:t>Pedagogická pra</w:t>
      </w:r>
      <w:r w:rsidR="006E3E6D">
        <w:t>xe II</w:t>
      </w:r>
      <w:r w:rsidR="006E3E6D">
        <w:tab/>
      </w:r>
      <w:r w:rsidR="006E3E6D">
        <w:tab/>
        <w:t>Předmět se realizuje aktivní spoluprací se sbormistrem v</w:t>
      </w:r>
      <w:bookmarkStart w:id="0" w:name="_GoBack"/>
      <w:bookmarkEnd w:id="0"/>
      <w:r w:rsidR="00740D8B" w:rsidRPr="00937429">
        <w:t xml:space="preserve"> předmětu Sbor</w:t>
      </w:r>
      <w:r w:rsidR="006E3E6D">
        <w:t>ový zpěv</w:t>
      </w:r>
      <w:r w:rsidRPr="00937429">
        <w:t>.</w:t>
      </w:r>
    </w:p>
    <w:p w:rsidR="00167515" w:rsidRPr="000C3675" w:rsidRDefault="00167515" w:rsidP="00EE396C">
      <w:pPr>
        <w:ind w:left="4245" w:hanging="4245"/>
        <w:rPr>
          <w:sz w:val="12"/>
          <w:szCs w:val="12"/>
        </w:rPr>
      </w:pPr>
    </w:p>
    <w:p w:rsidR="00167515" w:rsidRDefault="00167515" w:rsidP="00167515">
      <w:pPr>
        <w:ind w:left="4245" w:hanging="4245"/>
      </w:pPr>
      <w:r>
        <w:t>Souvislá praxe na SŠ s reflexí (SB)</w:t>
      </w:r>
      <w:r>
        <w:tab/>
      </w:r>
      <w:r w:rsidRPr="0061056B">
        <w:tab/>
      </w:r>
      <w:r w:rsidR="00D7746B">
        <w:t>Informace v anotaci předmětu. Pro více info</w:t>
      </w:r>
      <w:r>
        <w:t xml:space="preserve"> kontakt</w:t>
      </w:r>
      <w:r w:rsidR="00D7746B">
        <w:t>ujte</w:t>
      </w:r>
      <w:r>
        <w:t xml:space="preserve"> </w:t>
      </w:r>
      <w:r w:rsidR="0025766F">
        <w:t>d</w:t>
      </w:r>
      <w:r>
        <w:t>r.</w:t>
      </w:r>
      <w:r w:rsidR="00FA01E2">
        <w:t xml:space="preserve"> </w:t>
      </w:r>
      <w:r>
        <w:t>Valáška.</w:t>
      </w:r>
    </w:p>
    <w:p w:rsidR="00D774A8" w:rsidRDefault="00D774A8" w:rsidP="00167515">
      <w:pPr>
        <w:ind w:left="4245" w:hanging="4245"/>
      </w:pPr>
    </w:p>
    <w:p w:rsidR="004E78E3" w:rsidRDefault="00D774A8" w:rsidP="005150FD">
      <w:pPr>
        <w:rPr>
          <w:u w:val="single"/>
        </w:rPr>
      </w:pPr>
      <w:r w:rsidRPr="00111D82">
        <w:rPr>
          <w:u w:val="single"/>
        </w:rPr>
        <w:t>Povinně volitelné předměty</w:t>
      </w:r>
      <w:r w:rsidR="00815978">
        <w:rPr>
          <w:u w:val="single"/>
        </w:rPr>
        <w:t xml:space="preserve">: </w:t>
      </w:r>
    </w:p>
    <w:p w:rsidR="00CA4040" w:rsidRPr="000C3675" w:rsidRDefault="00CA4040" w:rsidP="005150FD">
      <w:pPr>
        <w:rPr>
          <w:sz w:val="16"/>
          <w:szCs w:val="16"/>
        </w:rPr>
      </w:pPr>
    </w:p>
    <w:p w:rsidR="00CA4040" w:rsidRPr="004C4730" w:rsidRDefault="00815978" w:rsidP="005150FD">
      <w:r w:rsidRPr="004C4730">
        <w:t xml:space="preserve">Music Terminology in Choirmastering </w:t>
      </w:r>
    </w:p>
    <w:p w:rsidR="00CA4040" w:rsidRPr="004C4730" w:rsidRDefault="00815978" w:rsidP="005150FD">
      <w:r w:rsidRPr="004C4730">
        <w:t xml:space="preserve">nebo </w:t>
      </w:r>
    </w:p>
    <w:p w:rsidR="00D774A8" w:rsidRPr="005150FD" w:rsidRDefault="00815978" w:rsidP="005150FD">
      <w:pPr>
        <w:rPr>
          <w:u w:val="single"/>
        </w:rPr>
      </w:pPr>
      <w:r w:rsidRPr="004C4730">
        <w:t>Etika pro hudební pedagogy</w:t>
      </w:r>
      <w:r w:rsidR="009724B9">
        <w:tab/>
      </w:r>
      <w:r w:rsidR="009724B9">
        <w:tab/>
      </w:r>
      <w:r w:rsidR="009724B9">
        <w:tab/>
      </w:r>
      <w:r w:rsidR="009724B9">
        <w:tab/>
      </w:r>
    </w:p>
    <w:p w:rsidR="00EE396C" w:rsidRDefault="00D774A8" w:rsidP="000C3675">
      <w:pPr>
        <w:ind w:left="4245" w:hanging="4245"/>
      </w:pPr>
      <w:r>
        <w:tab/>
      </w:r>
      <w:r>
        <w:tab/>
      </w:r>
    </w:p>
    <w:p w:rsidR="00EE396C" w:rsidRDefault="00EE396C" w:rsidP="00920A83"/>
    <w:p w:rsidR="00937429" w:rsidRPr="002476CA" w:rsidRDefault="00EE396C" w:rsidP="002476CA">
      <w:pPr>
        <w:jc w:val="center"/>
        <w:rPr>
          <w:b/>
          <w:sz w:val="36"/>
          <w:szCs w:val="36"/>
          <w:u w:val="single"/>
        </w:rPr>
      </w:pPr>
      <w:r w:rsidRPr="002476CA">
        <w:rPr>
          <w:b/>
          <w:sz w:val="36"/>
          <w:szCs w:val="36"/>
          <w:u w:val="single"/>
        </w:rPr>
        <w:t>Hra na nástroj</w:t>
      </w:r>
    </w:p>
    <w:p w:rsidR="00EE396C" w:rsidRDefault="00EE396C" w:rsidP="008209FD">
      <w:pPr>
        <w:rPr>
          <w:b/>
          <w:bCs/>
        </w:rPr>
      </w:pPr>
    </w:p>
    <w:p w:rsidR="00553DF6" w:rsidRDefault="00415667" w:rsidP="00415667">
      <w:pPr>
        <w:rPr>
          <w:b/>
          <w:bCs/>
        </w:rPr>
      </w:pPr>
      <w:r>
        <w:rPr>
          <w:b/>
          <w:bCs/>
        </w:rPr>
        <w:t>1. ročník Bc</w:t>
      </w:r>
      <w:r>
        <w:rPr>
          <w:b/>
          <w:bCs/>
        </w:rPr>
        <w:tab/>
      </w:r>
    </w:p>
    <w:p w:rsidR="00937429" w:rsidRPr="000C3675" w:rsidRDefault="00937429" w:rsidP="00415667">
      <w:pPr>
        <w:rPr>
          <w:b/>
          <w:bCs/>
          <w:sz w:val="10"/>
          <w:szCs w:val="10"/>
        </w:rPr>
      </w:pPr>
    </w:p>
    <w:p w:rsidR="004D5E86" w:rsidRDefault="00937429" w:rsidP="004D5E86">
      <w:pPr>
        <w:pStyle w:val="Standard"/>
        <w:ind w:left="4245" w:hanging="4245"/>
      </w:pPr>
      <w:r w:rsidRPr="00801BE4">
        <w:t>Hra na nástroj a tvorba repertoáru I.</w:t>
      </w:r>
      <w:r w:rsidRPr="00801BE4">
        <w:tab/>
      </w:r>
      <w:r w:rsidR="004D5E86">
        <w:tab/>
        <w:t xml:space="preserve">Předmět je vyučován </w:t>
      </w:r>
      <w:r w:rsidR="004D5E86" w:rsidRPr="004D5E86">
        <w:t>individuálně. Rozpis individuální výuky bude vytvořen po skončení zápisu a zveřejněn na webu KHV a na nástěnce (budova M. Rettigové, 4. patro).</w:t>
      </w:r>
      <w:r w:rsidR="004D5E86">
        <w:t xml:space="preserve"> </w:t>
      </w:r>
    </w:p>
    <w:p w:rsidR="004D5E86" w:rsidRDefault="004D5E86" w:rsidP="004D5E86">
      <w:pPr>
        <w:pStyle w:val="Standard"/>
        <w:ind w:left="4245" w:firstLine="3"/>
      </w:pPr>
      <w:r>
        <w:t>Klavíristé s</w:t>
      </w:r>
      <w:r w:rsidR="00567936">
        <w:t>i se sv</w:t>
      </w:r>
      <w:r>
        <w:t xml:space="preserve">ými vyučujícími dohodnou čas a místo výuky. </w:t>
      </w:r>
    </w:p>
    <w:p w:rsidR="004D5E86" w:rsidRDefault="004D5E86" w:rsidP="004D5E86">
      <w:pPr>
        <w:pStyle w:val="Standard"/>
        <w:ind w:left="4245" w:firstLine="3"/>
      </w:pPr>
      <w:r>
        <w:t xml:space="preserve">Houslisté se hlásí přímo dr. Kubátové </w:t>
      </w:r>
      <w:hyperlink r:id="rId16" w:history="1">
        <w:r>
          <w:t>gabriela.kubatova@pedf.cuni.cz</w:t>
        </w:r>
      </w:hyperlink>
    </w:p>
    <w:p w:rsidR="004D5E86" w:rsidRDefault="004D5E86" w:rsidP="004D5E86">
      <w:pPr>
        <w:ind w:left="4245"/>
      </w:pPr>
      <w:r>
        <w:t xml:space="preserve">Dotazy směrujte na dr. Gregora </w:t>
      </w:r>
      <w:hyperlink r:id="rId17" w:history="1">
        <w:r>
          <w:t>vit.gregor@pedf.cuni.cz</w:t>
        </w:r>
      </w:hyperlink>
      <w:r>
        <w:t xml:space="preserve"> </w:t>
      </w:r>
    </w:p>
    <w:p w:rsidR="00937429" w:rsidRDefault="00937429" w:rsidP="004D5E86"/>
    <w:p w:rsidR="00937429" w:rsidRPr="00887C8A" w:rsidRDefault="00937429" w:rsidP="00887C8A">
      <w:pPr>
        <w:ind w:left="4245"/>
      </w:pPr>
      <w:r>
        <w:t xml:space="preserve">Studenti si zapisují rovněž předmět </w:t>
      </w:r>
      <w:r w:rsidRPr="00937429">
        <w:rPr>
          <w:b/>
        </w:rPr>
        <w:t>Nástrojová příprava I</w:t>
      </w:r>
      <w:r>
        <w:t xml:space="preserve"> v rámci oboru HV. Výuku navštěvovat nebudou, zápočet získají na základě absolvování předmětu Hra na nástroj a tvorba repertoáru I.</w:t>
      </w:r>
    </w:p>
    <w:p w:rsidR="00415667" w:rsidRPr="00E7370E" w:rsidRDefault="00415667" w:rsidP="00415667">
      <w:pPr>
        <w:rPr>
          <w:b/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415667" w:rsidRDefault="00415667" w:rsidP="00937429">
      <w:pPr>
        <w:ind w:left="4245" w:hanging="4245"/>
      </w:pPr>
      <w:r w:rsidRPr="00415667">
        <w:rPr>
          <w:bCs/>
        </w:rPr>
        <w:lastRenderedPageBreak/>
        <w:t>Korepetice I</w:t>
      </w:r>
      <w:r w:rsidRPr="00415667">
        <w:rPr>
          <w:bCs/>
        </w:rPr>
        <w:tab/>
      </w:r>
      <w:r w:rsidRPr="00415667">
        <w:rPr>
          <w:bCs/>
        </w:rPr>
        <w:tab/>
      </w:r>
      <w:r w:rsidR="00937429">
        <w:t>Zapisují pouze klavíristi. Po zápisu ko</w:t>
      </w:r>
      <w:r w:rsidR="00395D71">
        <w:t>ntaktujte d</w:t>
      </w:r>
      <w:r w:rsidR="00937429">
        <w:t>oc. Palkovskou.</w:t>
      </w:r>
    </w:p>
    <w:p w:rsidR="008E66F4" w:rsidRPr="000C3675" w:rsidRDefault="008E66F4" w:rsidP="00937429">
      <w:pPr>
        <w:ind w:left="4245" w:hanging="4245"/>
        <w:rPr>
          <w:sz w:val="18"/>
          <w:szCs w:val="18"/>
        </w:rPr>
      </w:pPr>
    </w:p>
    <w:p w:rsidR="008E66F4" w:rsidRDefault="008E66F4" w:rsidP="00937429">
      <w:pPr>
        <w:ind w:left="4245" w:hanging="4245"/>
      </w:pPr>
      <w:r>
        <w:t>Hra orchestrálních partů I</w:t>
      </w:r>
      <w:r>
        <w:tab/>
      </w:r>
      <w:r>
        <w:tab/>
        <w:t>Zapisují pouze studenti smyčc</w:t>
      </w:r>
      <w:r w:rsidR="00460341">
        <w:t>ových</w:t>
      </w:r>
      <w:r>
        <w:t xml:space="preserve"> nástrojů.</w:t>
      </w:r>
    </w:p>
    <w:p w:rsidR="008E66F4" w:rsidRDefault="008E66F4" w:rsidP="00FF5704"/>
    <w:p w:rsidR="00937429" w:rsidRDefault="008E66F4" w:rsidP="00937429">
      <w:pPr>
        <w:rPr>
          <w:b/>
          <w:bCs/>
        </w:rPr>
      </w:pPr>
      <w:r>
        <w:rPr>
          <w:b/>
          <w:bCs/>
        </w:rPr>
        <w:t>2. ročník Bc</w:t>
      </w:r>
    </w:p>
    <w:p w:rsidR="008E66F4" w:rsidRPr="000C3675" w:rsidRDefault="008E66F4" w:rsidP="00937429">
      <w:pPr>
        <w:rPr>
          <w:b/>
          <w:bCs/>
          <w:sz w:val="10"/>
          <w:szCs w:val="10"/>
        </w:rPr>
      </w:pPr>
    </w:p>
    <w:p w:rsidR="008E66F4" w:rsidRDefault="008E66F4" w:rsidP="008E66F4">
      <w:pPr>
        <w:ind w:left="4245" w:hanging="4245"/>
      </w:pPr>
      <w:r>
        <w:t>Hra na nástroj a tvorba repertoáru III.</w:t>
      </w:r>
      <w:r>
        <w:tab/>
        <w:t xml:space="preserve">Studenti si zapisují rovněž předmět </w:t>
      </w:r>
      <w:r w:rsidRPr="00937429">
        <w:rPr>
          <w:b/>
        </w:rPr>
        <w:t>Nástrojová příprava I</w:t>
      </w:r>
      <w:r>
        <w:rPr>
          <w:b/>
        </w:rPr>
        <w:t>II</w:t>
      </w:r>
      <w:r>
        <w:t xml:space="preserve"> v rámci oboru HV. Výuku navštěvovat nebudou, zápočet získají na základě absolvování předmětu Hra na nástroj a tvorba repertoáru III.</w:t>
      </w:r>
    </w:p>
    <w:p w:rsidR="008E66F4" w:rsidRDefault="008E66F4" w:rsidP="00FF5704"/>
    <w:p w:rsidR="008E66F4" w:rsidRDefault="008E66F4" w:rsidP="008E66F4">
      <w:pPr>
        <w:rPr>
          <w:b/>
          <w:bCs/>
        </w:rPr>
      </w:pPr>
      <w:r>
        <w:rPr>
          <w:b/>
          <w:bCs/>
        </w:rPr>
        <w:t>3. ročník Bc</w:t>
      </w:r>
    </w:p>
    <w:p w:rsidR="008E66F4" w:rsidRPr="000C3675" w:rsidRDefault="008E66F4" w:rsidP="008E66F4">
      <w:pPr>
        <w:rPr>
          <w:b/>
          <w:bCs/>
          <w:sz w:val="8"/>
          <w:szCs w:val="8"/>
        </w:rPr>
      </w:pPr>
    </w:p>
    <w:p w:rsidR="008E66F4" w:rsidRDefault="008E66F4" w:rsidP="008E66F4">
      <w:pPr>
        <w:ind w:left="4245" w:hanging="4245"/>
      </w:pPr>
      <w:r>
        <w:t>Příprava bakalářského koncertu I.</w:t>
      </w:r>
      <w:r>
        <w:tab/>
        <w:t xml:space="preserve">Studenti si zapisují rovněž předmět </w:t>
      </w:r>
      <w:r w:rsidRPr="00937429">
        <w:rPr>
          <w:b/>
        </w:rPr>
        <w:t xml:space="preserve">Nástrojová příprava </w:t>
      </w:r>
      <w:r>
        <w:rPr>
          <w:b/>
        </w:rPr>
        <w:t>V</w:t>
      </w:r>
      <w:r>
        <w:t xml:space="preserve"> v rámci oboru HV. Výuku navštěvovat nebudou, zápočet získají na základě absolvování předmětu Příprava bakalářského koncertu I.</w:t>
      </w:r>
    </w:p>
    <w:p w:rsidR="00415667" w:rsidRDefault="00415667" w:rsidP="00FF5704"/>
    <w:p w:rsidR="00415667" w:rsidRDefault="00415667" w:rsidP="00415667">
      <w:pPr>
        <w:rPr>
          <w:b/>
          <w:bCs/>
        </w:rPr>
      </w:pPr>
      <w:r>
        <w:rPr>
          <w:b/>
          <w:bCs/>
        </w:rPr>
        <w:t>Volitelné předměty</w:t>
      </w:r>
    </w:p>
    <w:p w:rsidR="00415667" w:rsidRPr="000C3675" w:rsidRDefault="00415667" w:rsidP="00415667">
      <w:pPr>
        <w:rPr>
          <w:b/>
          <w:bCs/>
          <w:sz w:val="16"/>
          <w:szCs w:val="16"/>
        </w:rPr>
      </w:pPr>
    </w:p>
    <w:p w:rsidR="007F37BF" w:rsidRDefault="00415667" w:rsidP="007F37BF">
      <w:pPr>
        <w:ind w:left="4245" w:hanging="4245"/>
      </w:pPr>
      <w:r>
        <w:t>Komorní orchestr</w:t>
      </w:r>
      <w:r>
        <w:tab/>
        <w:t xml:space="preserve">Předmět je možné si zapsat </w:t>
      </w:r>
      <w:r w:rsidR="00460341">
        <w:t xml:space="preserve">až </w:t>
      </w:r>
      <w:r>
        <w:t>po domlu</w:t>
      </w:r>
      <w:r w:rsidR="00F4464D">
        <w:t>vě s</w:t>
      </w:r>
      <w:r w:rsidR="00460341">
        <w:t> </w:t>
      </w:r>
      <w:r w:rsidR="00F4464D">
        <w:t>vyučující</w:t>
      </w:r>
      <w:r w:rsidR="00460341">
        <w:t>,</w:t>
      </w:r>
      <w:r w:rsidR="00F4464D">
        <w:t xml:space="preserve"> Mgr. Šašinkovou</w:t>
      </w:r>
      <w:r>
        <w:t>.</w:t>
      </w:r>
    </w:p>
    <w:p w:rsidR="003F3809" w:rsidRPr="000C3675" w:rsidRDefault="003F3809" w:rsidP="007F37BF">
      <w:pPr>
        <w:ind w:left="4245" w:hanging="4245"/>
        <w:rPr>
          <w:sz w:val="16"/>
          <w:szCs w:val="16"/>
        </w:rPr>
      </w:pPr>
    </w:p>
    <w:p w:rsidR="00476D4E" w:rsidRDefault="00476D4E" w:rsidP="007F37BF">
      <w:pPr>
        <w:ind w:left="4245" w:hanging="4245"/>
      </w:pPr>
      <w:r>
        <w:t>Hra na varhany</w:t>
      </w:r>
      <w:r>
        <w:tab/>
      </w:r>
      <w:r>
        <w:tab/>
        <w:t>Předmět je možné si z</w:t>
      </w:r>
      <w:r w:rsidR="00FF5704">
        <w:t>apsat</w:t>
      </w:r>
      <w:r w:rsidR="00460341">
        <w:t xml:space="preserve"> až</w:t>
      </w:r>
      <w:r w:rsidR="00FF5704">
        <w:t xml:space="preserve"> po domluvě s dr.</w:t>
      </w:r>
      <w:r w:rsidR="00FA01E2">
        <w:t> </w:t>
      </w:r>
      <w:r w:rsidR="00FF5704">
        <w:t>Dvořákovou</w:t>
      </w:r>
      <w:r w:rsidR="00460341">
        <w:t>.</w:t>
      </w:r>
    </w:p>
    <w:p w:rsidR="00415667" w:rsidRPr="000C3675" w:rsidRDefault="00415667" w:rsidP="00415667">
      <w:pPr>
        <w:ind w:left="4245" w:hanging="4245"/>
        <w:rPr>
          <w:sz w:val="16"/>
          <w:szCs w:val="16"/>
        </w:rPr>
      </w:pPr>
    </w:p>
    <w:p w:rsidR="00476D4E" w:rsidRDefault="00476D4E" w:rsidP="00415667">
      <w:pPr>
        <w:ind w:left="4245" w:hanging="4245"/>
      </w:pPr>
      <w:r>
        <w:t>Akordická hra na kytaru</w:t>
      </w:r>
      <w:r>
        <w:tab/>
      </w:r>
      <w:r>
        <w:tab/>
        <w:t xml:space="preserve">Předmět je možné si zapsat </w:t>
      </w:r>
      <w:r w:rsidR="00460341">
        <w:t xml:space="preserve">až </w:t>
      </w:r>
      <w:r>
        <w:t>po domluvě s</w:t>
      </w:r>
      <w:r w:rsidR="00FF5704">
        <w:t> Mgr.</w:t>
      </w:r>
      <w:r w:rsidR="00FA01E2">
        <w:t> </w:t>
      </w:r>
      <w:r w:rsidR="00FF5704">
        <w:t>Švábem</w:t>
      </w:r>
      <w:r w:rsidR="00460341">
        <w:t>.</w:t>
      </w:r>
    </w:p>
    <w:p w:rsidR="00476D4E" w:rsidRPr="000C3675" w:rsidRDefault="00476D4E" w:rsidP="00415667">
      <w:pPr>
        <w:ind w:left="4245" w:hanging="4245"/>
        <w:rPr>
          <w:sz w:val="16"/>
          <w:szCs w:val="16"/>
        </w:rPr>
      </w:pPr>
    </w:p>
    <w:p w:rsidR="00476D4E" w:rsidRDefault="00476D4E" w:rsidP="00415667">
      <w:pPr>
        <w:ind w:left="4245" w:hanging="4245"/>
      </w:pPr>
      <w:r>
        <w:t>Hra na altovou zobcovou flétnu</w:t>
      </w:r>
      <w:r>
        <w:tab/>
      </w:r>
      <w:r>
        <w:tab/>
        <w:t>Předmět je možné si zapsat až po domluvě s</w:t>
      </w:r>
      <w:r w:rsidR="00FF5704">
        <w:t> dr.</w:t>
      </w:r>
      <w:r w:rsidR="00FA01E2">
        <w:t> </w:t>
      </w:r>
      <w:r w:rsidR="00FF5704">
        <w:t>Hurníkovou.</w:t>
      </w:r>
    </w:p>
    <w:p w:rsidR="00476D4E" w:rsidRPr="000C3675" w:rsidRDefault="00476D4E" w:rsidP="00415667">
      <w:pPr>
        <w:ind w:left="4245" w:hanging="4245"/>
        <w:rPr>
          <w:sz w:val="16"/>
          <w:szCs w:val="16"/>
        </w:rPr>
      </w:pPr>
    </w:p>
    <w:p w:rsidR="00476D4E" w:rsidRDefault="00476D4E" w:rsidP="00415667">
      <w:pPr>
        <w:ind w:left="4245" w:hanging="4245"/>
      </w:pPr>
      <w:r>
        <w:t>Hra na klavír pro houslisty</w:t>
      </w:r>
      <w:r>
        <w:tab/>
      </w:r>
      <w:r>
        <w:tab/>
        <w:t>Předmět je možné si zapsat až po domluvě s</w:t>
      </w:r>
      <w:r w:rsidR="00FF5704">
        <w:t> dr.</w:t>
      </w:r>
      <w:r w:rsidR="00FA01E2">
        <w:t> </w:t>
      </w:r>
      <w:r w:rsidR="00FF5704">
        <w:t xml:space="preserve">Červeným. </w:t>
      </w:r>
    </w:p>
    <w:p w:rsidR="00415667" w:rsidRPr="000C3675" w:rsidRDefault="00415667" w:rsidP="00415667">
      <w:pPr>
        <w:rPr>
          <w:b/>
          <w:bCs/>
          <w:sz w:val="2"/>
          <w:szCs w:val="2"/>
        </w:rPr>
      </w:pPr>
    </w:p>
    <w:p w:rsidR="00415667" w:rsidRDefault="00415667" w:rsidP="00415667">
      <w:pPr>
        <w:rPr>
          <w:b/>
          <w:bCs/>
        </w:rPr>
      </w:pPr>
    </w:p>
    <w:p w:rsidR="007F37BF" w:rsidRDefault="007F37BF" w:rsidP="007F37BF">
      <w:pPr>
        <w:rPr>
          <w:b/>
          <w:bCs/>
        </w:rPr>
      </w:pPr>
      <w:r>
        <w:rPr>
          <w:b/>
          <w:bCs/>
        </w:rPr>
        <w:t>1. ročník NMgr</w:t>
      </w:r>
    </w:p>
    <w:p w:rsidR="00F304A3" w:rsidRPr="000C3675" w:rsidRDefault="00F304A3" w:rsidP="007F37BF">
      <w:pPr>
        <w:rPr>
          <w:b/>
          <w:bCs/>
          <w:sz w:val="12"/>
          <w:szCs w:val="12"/>
        </w:rPr>
      </w:pPr>
    </w:p>
    <w:p w:rsidR="00F304A3" w:rsidRDefault="00F304A3" w:rsidP="00F304A3">
      <w:pPr>
        <w:ind w:left="4245" w:hanging="4245"/>
      </w:pPr>
      <w:r w:rsidRPr="00F304A3">
        <w:rPr>
          <w:bCs/>
        </w:rPr>
        <w:t>Náslechová praxe v oboru NA</w:t>
      </w:r>
      <w:r>
        <w:rPr>
          <w:bCs/>
        </w:rPr>
        <w:tab/>
      </w:r>
      <w:r>
        <w:rPr>
          <w:bCs/>
        </w:rPr>
        <w:tab/>
      </w:r>
      <w:r>
        <w:t xml:space="preserve">Studenti si předmět zapíší, ihned po zápisu kontaktují vyučující doc. Tichou (klavír), </w:t>
      </w:r>
      <w:r w:rsidR="00FA01E2">
        <w:t>d</w:t>
      </w:r>
      <w:r>
        <w:t>r.</w:t>
      </w:r>
      <w:r w:rsidR="00FA01E2">
        <w:t> </w:t>
      </w:r>
      <w:r>
        <w:t>Kubátovou (housle) ohledně podmínek plnění předmětu.</w:t>
      </w:r>
    </w:p>
    <w:p w:rsidR="00F304A3" w:rsidRPr="000C3675" w:rsidRDefault="00F304A3" w:rsidP="007F37BF">
      <w:pPr>
        <w:rPr>
          <w:bCs/>
          <w:sz w:val="16"/>
          <w:szCs w:val="16"/>
        </w:rPr>
      </w:pPr>
    </w:p>
    <w:p w:rsidR="002C7970" w:rsidRPr="00196ACF" w:rsidRDefault="002C7970" w:rsidP="007F37BF">
      <w:pPr>
        <w:rPr>
          <w:u w:val="single"/>
        </w:rPr>
      </w:pPr>
      <w:r w:rsidRPr="00382179">
        <w:rPr>
          <w:u w:val="single"/>
        </w:rPr>
        <w:t>Povinně volitelné předměty</w:t>
      </w:r>
    </w:p>
    <w:p w:rsidR="00553DF6" w:rsidRPr="000C3675" w:rsidRDefault="00553DF6" w:rsidP="007F37BF">
      <w:pPr>
        <w:rPr>
          <w:b/>
          <w:bCs/>
          <w:sz w:val="14"/>
          <w:szCs w:val="14"/>
        </w:rPr>
      </w:pPr>
    </w:p>
    <w:p w:rsidR="00F648AD" w:rsidRPr="004C4730" w:rsidRDefault="00CA4040" w:rsidP="00CA4040">
      <w:r w:rsidRPr="004C4730">
        <w:t>Music</w:t>
      </w:r>
      <w:r w:rsidR="004C4730" w:rsidRPr="004C4730">
        <w:t>al</w:t>
      </w:r>
      <w:r w:rsidRPr="004C4730">
        <w:t xml:space="preserve"> Terminology in </w:t>
      </w:r>
      <w:r w:rsidR="004C4730" w:rsidRPr="004C4730">
        <w:t>Instrumental skills</w:t>
      </w:r>
      <w:r w:rsidRPr="004C4730">
        <w:tab/>
      </w:r>
    </w:p>
    <w:p w:rsidR="00F648AD" w:rsidRPr="004C4730" w:rsidRDefault="00F648AD" w:rsidP="00F648AD">
      <w:r w:rsidRPr="004C4730">
        <w:t xml:space="preserve">nebo </w:t>
      </w:r>
    </w:p>
    <w:p w:rsidR="00F648AD" w:rsidRDefault="00F648AD" w:rsidP="00F648AD">
      <w:r w:rsidRPr="004C4730">
        <w:t>Etika pro hudební pedagogy</w:t>
      </w:r>
    </w:p>
    <w:p w:rsidR="004C4730" w:rsidRDefault="004C4730" w:rsidP="00CA4040"/>
    <w:p w:rsidR="00CA4040" w:rsidRDefault="00CA4040" w:rsidP="00A704A1">
      <w:pPr>
        <w:ind w:left="4245" w:hanging="4245"/>
      </w:pPr>
      <w:r>
        <w:t>Jde o předměty z 2. roč. NMgr</w:t>
      </w:r>
      <w:r w:rsidR="00A704A1">
        <w:t>.</w:t>
      </w:r>
      <w:r w:rsidR="00A704A1">
        <w:tab/>
      </w:r>
      <w:r>
        <w:t>zapíšete si je letos</w:t>
      </w:r>
      <w:r w:rsidR="00A704A1">
        <w:t>,</w:t>
      </w:r>
      <w:r>
        <w:t xml:space="preserve"> protože se otevírají jednou za dva roky. </w:t>
      </w:r>
    </w:p>
    <w:p w:rsidR="00CA4040" w:rsidRPr="000C3675" w:rsidRDefault="00CA4040" w:rsidP="007F37BF">
      <w:pPr>
        <w:rPr>
          <w:b/>
          <w:bCs/>
          <w:sz w:val="14"/>
          <w:szCs w:val="14"/>
        </w:rPr>
      </w:pPr>
    </w:p>
    <w:p w:rsidR="008E66F4" w:rsidRDefault="007F37BF" w:rsidP="008E66F4">
      <w:pPr>
        <w:ind w:left="4245" w:hanging="4245"/>
      </w:pPr>
      <w:r w:rsidRPr="007F37BF">
        <w:rPr>
          <w:bCs/>
        </w:rPr>
        <w:t>Klavírní spolupráce I</w:t>
      </w:r>
      <w:r>
        <w:rPr>
          <w:b/>
          <w:bCs/>
        </w:rPr>
        <w:tab/>
      </w:r>
      <w:r>
        <w:rPr>
          <w:b/>
          <w:bCs/>
        </w:rPr>
        <w:tab/>
      </w:r>
      <w:r w:rsidR="008E66F4">
        <w:t xml:space="preserve">Zapisují pouze klavíristi. Po zápisu kontaktujte </w:t>
      </w:r>
      <w:r w:rsidR="00FA01E2">
        <w:t>d</w:t>
      </w:r>
      <w:r w:rsidR="008E66F4">
        <w:t>oc. Palkovskou.</w:t>
      </w:r>
    </w:p>
    <w:p w:rsidR="008E66F4" w:rsidRPr="000C3675" w:rsidRDefault="008E66F4" w:rsidP="008E66F4">
      <w:pPr>
        <w:ind w:left="4245" w:hanging="4245"/>
        <w:rPr>
          <w:sz w:val="12"/>
          <w:szCs w:val="12"/>
        </w:rPr>
      </w:pPr>
    </w:p>
    <w:p w:rsidR="008E66F4" w:rsidRDefault="008E66F4" w:rsidP="000C3675">
      <w:pPr>
        <w:ind w:left="4245" w:hanging="4245"/>
      </w:pPr>
      <w:r>
        <w:t>Komorní orchestr I</w:t>
      </w:r>
      <w:r>
        <w:tab/>
      </w:r>
      <w:r>
        <w:tab/>
        <w:t>Zapisují pouze studenti smyčc</w:t>
      </w:r>
      <w:r w:rsidR="00FA01E2">
        <w:t>ových</w:t>
      </w:r>
      <w:r>
        <w:t xml:space="preserve"> nástrojů.</w:t>
      </w:r>
    </w:p>
    <w:p w:rsidR="002C7970" w:rsidRDefault="00B654BC" w:rsidP="00196ACF">
      <w:pPr>
        <w:ind w:left="3537" w:firstLine="708"/>
      </w:pPr>
      <w:r>
        <w:t xml:space="preserve">Více informací viz obor </w:t>
      </w:r>
      <w:r w:rsidR="00CA4040">
        <w:t xml:space="preserve">NMgr – Hv </w:t>
      </w:r>
    </w:p>
    <w:p w:rsidR="00EE396C" w:rsidRDefault="00EE396C" w:rsidP="00EE396C"/>
    <w:p w:rsidR="002C7970" w:rsidRPr="00196ACF" w:rsidRDefault="00EE396C" w:rsidP="00196ACF">
      <w:pPr>
        <w:rPr>
          <w:b/>
          <w:bCs/>
        </w:rPr>
      </w:pPr>
      <w:r>
        <w:rPr>
          <w:b/>
          <w:bCs/>
        </w:rPr>
        <w:lastRenderedPageBreak/>
        <w:t>2. ročník NMgr</w:t>
      </w:r>
    </w:p>
    <w:p w:rsidR="002C7970" w:rsidRPr="000C3675" w:rsidRDefault="002C7970" w:rsidP="000C3675">
      <w:pPr>
        <w:rPr>
          <w:sz w:val="10"/>
          <w:szCs w:val="10"/>
        </w:rPr>
      </w:pPr>
    </w:p>
    <w:p w:rsidR="00196ACF" w:rsidRDefault="002C7970" w:rsidP="00FE54A3">
      <w:pPr>
        <w:ind w:left="4245" w:hanging="4245"/>
        <w:rPr>
          <w:u w:val="single"/>
        </w:rPr>
      </w:pPr>
      <w:r w:rsidRPr="00FE54A3">
        <w:rPr>
          <w:u w:val="single"/>
        </w:rPr>
        <w:t>Povinně volitelné předměty (PV)</w:t>
      </w:r>
      <w:r w:rsidR="00FE54A3">
        <w:rPr>
          <w:u w:val="single"/>
        </w:rPr>
        <w:t xml:space="preserve">: </w:t>
      </w:r>
    </w:p>
    <w:p w:rsidR="00196ACF" w:rsidRDefault="00196ACF" w:rsidP="00FE54A3">
      <w:pPr>
        <w:ind w:left="4245" w:hanging="4245"/>
        <w:rPr>
          <w:u w:val="single"/>
        </w:rPr>
      </w:pPr>
    </w:p>
    <w:p w:rsidR="00CA4040" w:rsidRPr="004C4730" w:rsidRDefault="00CA4040" w:rsidP="00CA4040">
      <w:r w:rsidRPr="004C4730">
        <w:t xml:space="preserve">Musical Terminology in Instrumental Skills </w:t>
      </w:r>
    </w:p>
    <w:p w:rsidR="00CA4040" w:rsidRPr="004C4730" w:rsidRDefault="00CA4040" w:rsidP="00CA4040">
      <w:r w:rsidRPr="004C4730">
        <w:t xml:space="preserve">nebo </w:t>
      </w:r>
    </w:p>
    <w:p w:rsidR="00CA4040" w:rsidRDefault="00CA4040" w:rsidP="00CA4040">
      <w:pPr>
        <w:ind w:left="4245" w:hanging="4245"/>
        <w:rPr>
          <w:bCs/>
        </w:rPr>
      </w:pPr>
      <w:r w:rsidRPr="004C4730">
        <w:t>Etika pro hudební pedagogy</w:t>
      </w:r>
      <w:r>
        <w:tab/>
      </w:r>
    </w:p>
    <w:p w:rsidR="00CA4040" w:rsidRPr="000C3675" w:rsidRDefault="00CA4040" w:rsidP="00196ACF">
      <w:pPr>
        <w:ind w:left="4245" w:hanging="4245"/>
        <w:rPr>
          <w:bCs/>
          <w:sz w:val="16"/>
          <w:szCs w:val="16"/>
        </w:rPr>
      </w:pPr>
    </w:p>
    <w:p w:rsidR="00196ACF" w:rsidRDefault="00196ACF" w:rsidP="00196ACF">
      <w:pPr>
        <w:ind w:left="4245" w:hanging="4245"/>
      </w:pPr>
      <w:r w:rsidRPr="007F37BF">
        <w:rPr>
          <w:bCs/>
        </w:rPr>
        <w:t>Klavírní spolupráce I</w:t>
      </w:r>
      <w:r>
        <w:rPr>
          <w:bCs/>
        </w:rPr>
        <w:t>II</w:t>
      </w:r>
      <w:r>
        <w:rPr>
          <w:b/>
          <w:bCs/>
        </w:rPr>
        <w:tab/>
      </w:r>
      <w:r>
        <w:rPr>
          <w:b/>
          <w:bCs/>
        </w:rPr>
        <w:tab/>
      </w:r>
      <w:r>
        <w:t>Zapisují pouze kla</w:t>
      </w:r>
      <w:r w:rsidR="001C7E88">
        <w:t xml:space="preserve">víristi. Po zápisu kontaktujte </w:t>
      </w:r>
      <w:r w:rsidR="00FA01E2">
        <w:t>d</w:t>
      </w:r>
      <w:r>
        <w:t>oc. Palkovskou.</w:t>
      </w:r>
    </w:p>
    <w:p w:rsidR="00196ACF" w:rsidRPr="000C3675" w:rsidRDefault="00196ACF" w:rsidP="00196ACF">
      <w:pPr>
        <w:ind w:left="4245" w:hanging="4245"/>
        <w:rPr>
          <w:sz w:val="12"/>
          <w:szCs w:val="12"/>
        </w:rPr>
      </w:pPr>
    </w:p>
    <w:p w:rsidR="00196ACF" w:rsidRDefault="00196ACF" w:rsidP="00196ACF">
      <w:pPr>
        <w:ind w:left="4245" w:hanging="4245"/>
      </w:pPr>
      <w:r>
        <w:t>Komorní orchestr III</w:t>
      </w:r>
      <w:r>
        <w:tab/>
      </w:r>
      <w:r>
        <w:tab/>
        <w:t>Zapisují pouze studenti smyčc</w:t>
      </w:r>
      <w:r w:rsidR="00A704A1">
        <w:t>ových</w:t>
      </w:r>
      <w:r>
        <w:t xml:space="preserve"> nástrojů.</w:t>
      </w:r>
    </w:p>
    <w:p w:rsidR="00196ACF" w:rsidRDefault="00196ACF" w:rsidP="00FE54A3">
      <w:pPr>
        <w:ind w:left="4245" w:hanging="4245"/>
        <w:rPr>
          <w:u w:val="single"/>
        </w:rPr>
      </w:pPr>
    </w:p>
    <w:p w:rsidR="002C7970" w:rsidRPr="00FE54A3" w:rsidRDefault="002C7970" w:rsidP="00FE54A3">
      <w:pPr>
        <w:rPr>
          <w:u w:val="single"/>
        </w:rPr>
      </w:pPr>
    </w:p>
    <w:p w:rsidR="002C7970" w:rsidRDefault="002C7970" w:rsidP="00FE54A3"/>
    <w:p w:rsidR="002C7970" w:rsidRDefault="002C7970" w:rsidP="002C7970">
      <w:pPr>
        <w:ind w:left="4245" w:hanging="4245"/>
      </w:pPr>
      <w:r>
        <w:tab/>
      </w:r>
    </w:p>
    <w:p w:rsidR="00FF6397" w:rsidRDefault="00FF6397" w:rsidP="008209FD"/>
    <w:sectPr w:rsidR="00FF6397" w:rsidSect="00967CBC">
      <w:footerReference w:type="default" r:id="rId18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F2" w:rsidRDefault="00832BF2" w:rsidP="002C6ABC">
      <w:r>
        <w:separator/>
      </w:r>
    </w:p>
  </w:endnote>
  <w:endnote w:type="continuationSeparator" w:id="0">
    <w:p w:rsidR="00832BF2" w:rsidRDefault="00832BF2" w:rsidP="002C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BC" w:rsidRDefault="00D12F2E" w:rsidP="00967CB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E396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3E6D">
      <w:rPr>
        <w:rStyle w:val="slostrnky"/>
        <w:noProof/>
      </w:rPr>
      <w:t>5</w:t>
    </w:r>
    <w:r>
      <w:rPr>
        <w:rStyle w:val="slostrnky"/>
      </w:rPr>
      <w:fldChar w:fldCharType="end"/>
    </w:r>
  </w:p>
  <w:p w:rsidR="00967CBC" w:rsidRDefault="00832BF2" w:rsidP="00967CB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F2" w:rsidRDefault="00832BF2" w:rsidP="002C6ABC">
      <w:r>
        <w:separator/>
      </w:r>
    </w:p>
  </w:footnote>
  <w:footnote w:type="continuationSeparator" w:id="0">
    <w:p w:rsidR="00832BF2" w:rsidRDefault="00832BF2" w:rsidP="002C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6C"/>
    <w:rsid w:val="00035E83"/>
    <w:rsid w:val="0007567D"/>
    <w:rsid w:val="0008216A"/>
    <w:rsid w:val="00091F10"/>
    <w:rsid w:val="000A7664"/>
    <w:rsid w:val="000C074A"/>
    <w:rsid w:val="000C3675"/>
    <w:rsid w:val="000D0227"/>
    <w:rsid w:val="000D6FF5"/>
    <w:rsid w:val="00111D82"/>
    <w:rsid w:val="001373D9"/>
    <w:rsid w:val="00150D4E"/>
    <w:rsid w:val="00166FF8"/>
    <w:rsid w:val="00167515"/>
    <w:rsid w:val="001813B1"/>
    <w:rsid w:val="00196ACF"/>
    <w:rsid w:val="001A346C"/>
    <w:rsid w:val="001C7E88"/>
    <w:rsid w:val="0020154E"/>
    <w:rsid w:val="00220B24"/>
    <w:rsid w:val="002476CA"/>
    <w:rsid w:val="00251930"/>
    <w:rsid w:val="00252CA1"/>
    <w:rsid w:val="0025766F"/>
    <w:rsid w:val="0026171F"/>
    <w:rsid w:val="0026521F"/>
    <w:rsid w:val="00271073"/>
    <w:rsid w:val="00273EAF"/>
    <w:rsid w:val="00274C5F"/>
    <w:rsid w:val="00285CCF"/>
    <w:rsid w:val="002A1775"/>
    <w:rsid w:val="002C0D34"/>
    <w:rsid w:val="002C6ABC"/>
    <w:rsid w:val="002C7970"/>
    <w:rsid w:val="002E550B"/>
    <w:rsid w:val="003209F6"/>
    <w:rsid w:val="00341A33"/>
    <w:rsid w:val="00355F1C"/>
    <w:rsid w:val="003567F2"/>
    <w:rsid w:val="0037014B"/>
    <w:rsid w:val="00372599"/>
    <w:rsid w:val="00374215"/>
    <w:rsid w:val="00382179"/>
    <w:rsid w:val="00385598"/>
    <w:rsid w:val="0039118E"/>
    <w:rsid w:val="00395D71"/>
    <w:rsid w:val="003C5B84"/>
    <w:rsid w:val="003F3809"/>
    <w:rsid w:val="00415667"/>
    <w:rsid w:val="00432638"/>
    <w:rsid w:val="00434645"/>
    <w:rsid w:val="00460341"/>
    <w:rsid w:val="00462AE1"/>
    <w:rsid w:val="00476D4E"/>
    <w:rsid w:val="00486BB1"/>
    <w:rsid w:val="004C4730"/>
    <w:rsid w:val="004D11F9"/>
    <w:rsid w:val="004D5E86"/>
    <w:rsid w:val="004E78E3"/>
    <w:rsid w:val="004F7A20"/>
    <w:rsid w:val="005150FD"/>
    <w:rsid w:val="00525C2A"/>
    <w:rsid w:val="00535395"/>
    <w:rsid w:val="005466BA"/>
    <w:rsid w:val="00553DF6"/>
    <w:rsid w:val="0055460D"/>
    <w:rsid w:val="00560D64"/>
    <w:rsid w:val="005657C7"/>
    <w:rsid w:val="0056583D"/>
    <w:rsid w:val="00567936"/>
    <w:rsid w:val="00597B17"/>
    <w:rsid w:val="005D483B"/>
    <w:rsid w:val="005D50D3"/>
    <w:rsid w:val="005E3ECA"/>
    <w:rsid w:val="0061056B"/>
    <w:rsid w:val="00612681"/>
    <w:rsid w:val="00681EF3"/>
    <w:rsid w:val="00682663"/>
    <w:rsid w:val="00692C68"/>
    <w:rsid w:val="006B6EB8"/>
    <w:rsid w:val="006B717F"/>
    <w:rsid w:val="006D763C"/>
    <w:rsid w:val="006E3E6D"/>
    <w:rsid w:val="006F0B9E"/>
    <w:rsid w:val="00706DF0"/>
    <w:rsid w:val="0073545F"/>
    <w:rsid w:val="00740D8B"/>
    <w:rsid w:val="00786411"/>
    <w:rsid w:val="007B016D"/>
    <w:rsid w:val="007C5A5E"/>
    <w:rsid w:val="007D1B79"/>
    <w:rsid w:val="007D2288"/>
    <w:rsid w:val="007F37BF"/>
    <w:rsid w:val="007F72CA"/>
    <w:rsid w:val="00801BE4"/>
    <w:rsid w:val="00814119"/>
    <w:rsid w:val="00815978"/>
    <w:rsid w:val="008209FD"/>
    <w:rsid w:val="00820F32"/>
    <w:rsid w:val="008229F3"/>
    <w:rsid w:val="00831472"/>
    <w:rsid w:val="00832BF2"/>
    <w:rsid w:val="00842C64"/>
    <w:rsid w:val="00870649"/>
    <w:rsid w:val="00887C8A"/>
    <w:rsid w:val="008A3B68"/>
    <w:rsid w:val="008A4213"/>
    <w:rsid w:val="008B22A1"/>
    <w:rsid w:val="008C37EB"/>
    <w:rsid w:val="008C4CB4"/>
    <w:rsid w:val="008E66F4"/>
    <w:rsid w:val="008F4199"/>
    <w:rsid w:val="00901E21"/>
    <w:rsid w:val="0090322C"/>
    <w:rsid w:val="009037F0"/>
    <w:rsid w:val="009163A5"/>
    <w:rsid w:val="00920A83"/>
    <w:rsid w:val="00937429"/>
    <w:rsid w:val="009409A9"/>
    <w:rsid w:val="0094103A"/>
    <w:rsid w:val="009459FD"/>
    <w:rsid w:val="00963331"/>
    <w:rsid w:val="00965353"/>
    <w:rsid w:val="009724B9"/>
    <w:rsid w:val="009835F7"/>
    <w:rsid w:val="009926D8"/>
    <w:rsid w:val="009A432D"/>
    <w:rsid w:val="009D4860"/>
    <w:rsid w:val="009D7E3F"/>
    <w:rsid w:val="00A21024"/>
    <w:rsid w:val="00A34C4A"/>
    <w:rsid w:val="00A43DD5"/>
    <w:rsid w:val="00A537C9"/>
    <w:rsid w:val="00A57297"/>
    <w:rsid w:val="00A64C7E"/>
    <w:rsid w:val="00A679E3"/>
    <w:rsid w:val="00A704A1"/>
    <w:rsid w:val="00A7161F"/>
    <w:rsid w:val="00A944FE"/>
    <w:rsid w:val="00AD34BC"/>
    <w:rsid w:val="00AE3933"/>
    <w:rsid w:val="00AE5397"/>
    <w:rsid w:val="00AE63DA"/>
    <w:rsid w:val="00AE6691"/>
    <w:rsid w:val="00AF7CED"/>
    <w:rsid w:val="00B03D8B"/>
    <w:rsid w:val="00B14D79"/>
    <w:rsid w:val="00B334B7"/>
    <w:rsid w:val="00B36C62"/>
    <w:rsid w:val="00B4327F"/>
    <w:rsid w:val="00B654BC"/>
    <w:rsid w:val="00B85783"/>
    <w:rsid w:val="00BB6F6D"/>
    <w:rsid w:val="00BD67B5"/>
    <w:rsid w:val="00BE0F6D"/>
    <w:rsid w:val="00C10FE9"/>
    <w:rsid w:val="00C43323"/>
    <w:rsid w:val="00C434F0"/>
    <w:rsid w:val="00C623CF"/>
    <w:rsid w:val="00C66457"/>
    <w:rsid w:val="00CA4040"/>
    <w:rsid w:val="00CD22B3"/>
    <w:rsid w:val="00D05EFD"/>
    <w:rsid w:val="00D102D2"/>
    <w:rsid w:val="00D12F2E"/>
    <w:rsid w:val="00D411A5"/>
    <w:rsid w:val="00D66D58"/>
    <w:rsid w:val="00D67874"/>
    <w:rsid w:val="00D7746B"/>
    <w:rsid w:val="00D774A8"/>
    <w:rsid w:val="00D94915"/>
    <w:rsid w:val="00DB01FB"/>
    <w:rsid w:val="00DC6DE1"/>
    <w:rsid w:val="00DF14B5"/>
    <w:rsid w:val="00E0523E"/>
    <w:rsid w:val="00E207F1"/>
    <w:rsid w:val="00E27FC7"/>
    <w:rsid w:val="00E45971"/>
    <w:rsid w:val="00E7370E"/>
    <w:rsid w:val="00EA1CF9"/>
    <w:rsid w:val="00EB32F2"/>
    <w:rsid w:val="00ED1812"/>
    <w:rsid w:val="00ED1E97"/>
    <w:rsid w:val="00EE396C"/>
    <w:rsid w:val="00EF772F"/>
    <w:rsid w:val="00F304A3"/>
    <w:rsid w:val="00F4464D"/>
    <w:rsid w:val="00F52295"/>
    <w:rsid w:val="00F64401"/>
    <w:rsid w:val="00F648AD"/>
    <w:rsid w:val="00F874AB"/>
    <w:rsid w:val="00F94B91"/>
    <w:rsid w:val="00F979B6"/>
    <w:rsid w:val="00FA01E2"/>
    <w:rsid w:val="00FC0BC5"/>
    <w:rsid w:val="00FD41C8"/>
    <w:rsid w:val="00FE54A3"/>
    <w:rsid w:val="00FE7727"/>
    <w:rsid w:val="00FF5704"/>
    <w:rsid w:val="00FF6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225D-E76F-4311-9DB8-E4A69D2C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39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EE39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E396C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E396C"/>
    <w:rPr>
      <w:rFonts w:cs="Times New Roman"/>
    </w:rPr>
  </w:style>
  <w:style w:type="character" w:styleId="Hypertextovodkaz">
    <w:name w:val="Hyperlink"/>
    <w:basedOn w:val="Standardnpsmoodstavce"/>
    <w:uiPriority w:val="99"/>
    <w:unhideWhenUsed/>
    <w:rsid w:val="008E66F4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567F2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E207F1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2638"/>
    <w:rPr>
      <w:color w:val="605E5C"/>
      <w:shd w:val="clear" w:color="auto" w:fill="E1DFDD"/>
    </w:rPr>
  </w:style>
  <w:style w:type="paragraph" w:customStyle="1" w:styleId="Standard">
    <w:name w:val="Standard"/>
    <w:rsid w:val="004D5E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musicart.cz" TargetMode="External"/><Relationship Id="rId13" Type="http://schemas.openxmlformats.org/officeDocument/2006/relationships/hyperlink" Target="mailto:renetamusic@seznam.cz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it.gregor@pedf.cuni.cz" TargetMode="External"/><Relationship Id="rId12" Type="http://schemas.openxmlformats.org/officeDocument/2006/relationships/hyperlink" Target="mailto:vit.gregor@pedf.cuni.cz" TargetMode="External"/><Relationship Id="rId17" Type="http://schemas.openxmlformats.org/officeDocument/2006/relationships/hyperlink" Target="mailto:vit.gregor@pedf.cuni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briela.kubatova@pedf.cuni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abriela.kubatova@pedf.cuni.cz" TargetMode="External"/><Relationship Id="rId11" Type="http://schemas.openxmlformats.org/officeDocument/2006/relationships/hyperlink" Target="mailto:gabriela.kubatova@pedf.cuni.cz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enetamusic@seznam.cz" TargetMode="External"/><Relationship Id="rId10" Type="http://schemas.openxmlformats.org/officeDocument/2006/relationships/hyperlink" Target="mailto:vit.gregor@pedf.cuni.cz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abriela.kubatova@pedf.cuni.cz" TargetMode="External"/><Relationship Id="rId14" Type="http://schemas.openxmlformats.org/officeDocument/2006/relationships/hyperlink" Target="https://is.cuni.cz/studium/rozvrhng/roz_predmet_macro.php?id=080a893e3d9ff30620caa67a650fa87c&amp;tid=&amp;skr=2020&amp;sem=1&amp;fak=11410&amp;predmet=OPBZ0P108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Marek Valášek</cp:lastModifiedBy>
  <cp:revision>2</cp:revision>
  <cp:lastPrinted>2020-09-10T10:41:00Z</cp:lastPrinted>
  <dcterms:created xsi:type="dcterms:W3CDTF">2020-09-14T07:54:00Z</dcterms:created>
  <dcterms:modified xsi:type="dcterms:W3CDTF">2020-09-14T07:54:00Z</dcterms:modified>
</cp:coreProperties>
</file>